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2A" w:rsidRPr="007A56FB" w:rsidRDefault="004D6E2A" w:rsidP="001631B8">
      <w:pPr>
        <w:spacing w:line="240" w:lineRule="auto"/>
        <w:contextualSpacing/>
        <w:rPr>
          <w:rFonts w:cs="Arial"/>
          <w:b/>
          <w:sz w:val="28"/>
          <w:szCs w:val="28"/>
        </w:rPr>
      </w:pPr>
      <w:r>
        <w:rPr>
          <w:rFonts w:cs="Arial"/>
          <w:b/>
          <w:sz w:val="28"/>
          <w:szCs w:val="28"/>
        </w:rPr>
        <w:t>6</w:t>
      </w:r>
      <w:r w:rsidRPr="007A56FB">
        <w:rPr>
          <w:rFonts w:cs="Arial"/>
          <w:b/>
          <w:sz w:val="28"/>
          <w:szCs w:val="28"/>
          <w:vertAlign w:val="superscript"/>
        </w:rPr>
        <w:t>th</w:t>
      </w:r>
      <w:r w:rsidRPr="007A56FB">
        <w:rPr>
          <w:rFonts w:cs="Arial"/>
          <w:b/>
          <w:sz w:val="28"/>
          <w:szCs w:val="28"/>
        </w:rPr>
        <w:t xml:space="preserve"> Grade Math </w:t>
      </w:r>
      <w:proofErr w:type="gramStart"/>
      <w:r w:rsidRPr="007A56FB">
        <w:rPr>
          <w:rFonts w:cs="Arial"/>
          <w:b/>
          <w:sz w:val="28"/>
          <w:szCs w:val="28"/>
        </w:rPr>
        <w:t xml:space="preserve">– </w:t>
      </w:r>
      <w:r w:rsidR="00414E06">
        <w:rPr>
          <w:rFonts w:cs="Arial"/>
          <w:b/>
          <w:sz w:val="28"/>
          <w:szCs w:val="28"/>
        </w:rPr>
        <w:t xml:space="preserve"> Resource</w:t>
      </w:r>
      <w:proofErr w:type="gramEnd"/>
      <w:r w:rsidR="001631B8">
        <w:rPr>
          <w:rFonts w:cs="Arial"/>
          <w:b/>
          <w:sz w:val="28"/>
          <w:szCs w:val="28"/>
        </w:rPr>
        <w:t xml:space="preserve"> </w:t>
      </w:r>
    </w:p>
    <w:tbl>
      <w:tblPr>
        <w:tblStyle w:val="TableGrid"/>
        <w:tblW w:w="14058" w:type="dxa"/>
        <w:tblLook w:val="04A0" w:firstRow="1" w:lastRow="0" w:firstColumn="1" w:lastColumn="0" w:noHBand="0" w:noVBand="1"/>
      </w:tblPr>
      <w:tblGrid>
        <w:gridCol w:w="2030"/>
        <w:gridCol w:w="6616"/>
        <w:gridCol w:w="564"/>
        <w:gridCol w:w="1416"/>
        <w:gridCol w:w="696"/>
        <w:gridCol w:w="2736"/>
      </w:tblGrid>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Teacher</w:t>
            </w:r>
          </w:p>
        </w:tc>
        <w:tc>
          <w:tcPr>
            <w:tcW w:w="6616" w:type="dxa"/>
          </w:tcPr>
          <w:p w:rsidR="004D6E2A" w:rsidRPr="00294825" w:rsidRDefault="004D6E2A" w:rsidP="00414E06">
            <w:pPr>
              <w:rPr>
                <w:rFonts w:cs="Arial"/>
                <w:sz w:val="24"/>
                <w:szCs w:val="24"/>
              </w:rPr>
            </w:pPr>
            <w:r>
              <w:rPr>
                <w:rFonts w:cs="Arial"/>
                <w:sz w:val="24"/>
                <w:szCs w:val="24"/>
              </w:rPr>
              <w:t xml:space="preserve">Tammy Gaffney </w:t>
            </w:r>
          </w:p>
        </w:tc>
        <w:tc>
          <w:tcPr>
            <w:tcW w:w="1980" w:type="dxa"/>
            <w:gridSpan w:val="2"/>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Subject:</w:t>
            </w:r>
          </w:p>
        </w:tc>
        <w:tc>
          <w:tcPr>
            <w:tcW w:w="3432" w:type="dxa"/>
            <w:gridSpan w:val="2"/>
          </w:tcPr>
          <w:p w:rsidR="004D6E2A" w:rsidRPr="00294825" w:rsidRDefault="004D6E2A" w:rsidP="00414E06">
            <w:pPr>
              <w:rPr>
                <w:rFonts w:cs="Arial"/>
                <w:sz w:val="24"/>
                <w:szCs w:val="24"/>
              </w:rPr>
            </w:pPr>
            <w:r>
              <w:rPr>
                <w:rFonts w:cs="Arial"/>
                <w:sz w:val="24"/>
                <w:szCs w:val="24"/>
              </w:rPr>
              <w:t xml:space="preserve">Math </w:t>
            </w:r>
            <w:r w:rsidR="00414E06">
              <w:rPr>
                <w:rFonts w:cs="Arial"/>
                <w:sz w:val="24"/>
                <w:szCs w:val="24"/>
              </w:rPr>
              <w:t>resource</w:t>
            </w:r>
          </w:p>
        </w:tc>
      </w:tr>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Date:</w:t>
            </w:r>
          </w:p>
        </w:tc>
        <w:tc>
          <w:tcPr>
            <w:tcW w:w="6616" w:type="dxa"/>
          </w:tcPr>
          <w:p w:rsidR="004D6E2A" w:rsidRDefault="00226853" w:rsidP="005179F3">
            <w:pPr>
              <w:rPr>
                <w:rFonts w:cs="Arial"/>
                <w:b/>
                <w:sz w:val="24"/>
                <w:szCs w:val="24"/>
              </w:rPr>
            </w:pPr>
            <w:r>
              <w:rPr>
                <w:rFonts w:cs="Arial"/>
                <w:b/>
                <w:sz w:val="24"/>
                <w:szCs w:val="24"/>
              </w:rPr>
              <w:t>Beginning:  1</w:t>
            </w:r>
            <w:r w:rsidR="005179F3">
              <w:rPr>
                <w:rFonts w:cs="Arial"/>
                <w:b/>
                <w:sz w:val="24"/>
                <w:szCs w:val="24"/>
              </w:rPr>
              <w:t>1</w:t>
            </w:r>
            <w:r w:rsidR="00A64629">
              <w:rPr>
                <w:rFonts w:cs="Arial"/>
                <w:b/>
                <w:sz w:val="24"/>
                <w:szCs w:val="24"/>
              </w:rPr>
              <w:t>/</w:t>
            </w:r>
            <w:r w:rsidR="005179F3">
              <w:rPr>
                <w:rFonts w:cs="Arial"/>
                <w:b/>
                <w:sz w:val="24"/>
                <w:szCs w:val="24"/>
              </w:rPr>
              <w:t>1</w:t>
            </w:r>
            <w:r w:rsidR="00E87C6E">
              <w:rPr>
                <w:rFonts w:cs="Arial"/>
                <w:b/>
                <w:sz w:val="24"/>
                <w:szCs w:val="24"/>
              </w:rPr>
              <w:t>3</w:t>
            </w:r>
            <w:r w:rsidR="00A64629">
              <w:rPr>
                <w:rFonts w:cs="Arial"/>
                <w:b/>
                <w:sz w:val="24"/>
                <w:szCs w:val="24"/>
              </w:rPr>
              <w:t xml:space="preserve">/17                                          </w:t>
            </w:r>
            <w:r>
              <w:rPr>
                <w:rFonts w:cs="Arial"/>
                <w:b/>
                <w:sz w:val="24"/>
                <w:szCs w:val="24"/>
              </w:rPr>
              <w:t>Ending:  1</w:t>
            </w:r>
            <w:r w:rsidR="00E87C6E">
              <w:rPr>
                <w:rFonts w:cs="Arial"/>
                <w:b/>
                <w:sz w:val="24"/>
                <w:szCs w:val="24"/>
              </w:rPr>
              <w:t>1</w:t>
            </w:r>
            <w:r w:rsidR="007B72D8">
              <w:rPr>
                <w:rFonts w:cs="Arial"/>
                <w:b/>
                <w:sz w:val="24"/>
                <w:szCs w:val="24"/>
              </w:rPr>
              <w:t>/</w:t>
            </w:r>
            <w:r w:rsidR="005179F3">
              <w:rPr>
                <w:rFonts w:cs="Arial"/>
                <w:b/>
                <w:sz w:val="24"/>
                <w:szCs w:val="24"/>
              </w:rPr>
              <w:t>17</w:t>
            </w:r>
            <w:r w:rsidR="00A64629">
              <w:rPr>
                <w:rFonts w:cs="Arial"/>
                <w:b/>
                <w:sz w:val="24"/>
                <w:szCs w:val="24"/>
              </w:rPr>
              <w:t xml:space="preserve">/17  </w:t>
            </w:r>
            <w:r w:rsidR="00A64629">
              <w:t xml:space="preserve"> </w:t>
            </w:r>
          </w:p>
        </w:tc>
        <w:tc>
          <w:tcPr>
            <w:tcW w:w="1980" w:type="dxa"/>
            <w:gridSpan w:val="2"/>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Grades:</w:t>
            </w:r>
          </w:p>
        </w:tc>
        <w:tc>
          <w:tcPr>
            <w:tcW w:w="3432" w:type="dxa"/>
            <w:gridSpan w:val="2"/>
          </w:tcPr>
          <w:p w:rsidR="004D6E2A" w:rsidRPr="00E340F8" w:rsidRDefault="004D6E2A" w:rsidP="00B926B8">
            <w:pPr>
              <w:rPr>
                <w:rFonts w:cs="Arial"/>
                <w:sz w:val="24"/>
                <w:szCs w:val="24"/>
              </w:rPr>
            </w:pPr>
            <w:r>
              <w:rPr>
                <w:rFonts w:cs="Arial"/>
                <w:sz w:val="24"/>
                <w:szCs w:val="24"/>
              </w:rPr>
              <w:t>6</w:t>
            </w:r>
          </w:p>
        </w:tc>
      </w:tr>
      <w:tr w:rsidR="004D6E2A" w:rsidRPr="00B4650C" w:rsidTr="00B926B8">
        <w:trPr>
          <w:trHeight w:val="2042"/>
        </w:trPr>
        <w:tc>
          <w:tcPr>
            <w:tcW w:w="2030" w:type="dxa"/>
            <w:shd w:val="clear" w:color="auto" w:fill="D9D9D9" w:themeFill="background1" w:themeFillShade="D9"/>
          </w:tcPr>
          <w:p w:rsidR="004D6E2A" w:rsidRPr="002753D9" w:rsidRDefault="004D6E2A" w:rsidP="00DA4E4F">
            <w:pPr>
              <w:jc w:val="center"/>
              <w:rPr>
                <w:rFonts w:cs="Arial"/>
                <w:b/>
                <w:i/>
                <w:sz w:val="28"/>
                <w:szCs w:val="28"/>
              </w:rPr>
            </w:pPr>
            <w:r w:rsidRPr="002753D9">
              <w:rPr>
                <w:b/>
                <w:sz w:val="28"/>
                <w:szCs w:val="28"/>
              </w:rPr>
              <w:t>Parent/Student WEEKLY AGENDA:</w:t>
            </w:r>
          </w:p>
        </w:tc>
        <w:tc>
          <w:tcPr>
            <w:tcW w:w="12028" w:type="dxa"/>
            <w:gridSpan w:val="5"/>
          </w:tcPr>
          <w:p w:rsidR="001631B8" w:rsidRPr="006317AD" w:rsidRDefault="00414E06" w:rsidP="00DA4E4F">
            <w:pPr>
              <w:jc w:val="both"/>
              <w:rPr>
                <w:sz w:val="20"/>
                <w:szCs w:val="20"/>
              </w:rPr>
            </w:pPr>
            <w:r w:rsidRPr="006317AD">
              <w:rPr>
                <w:sz w:val="20"/>
                <w:szCs w:val="20"/>
              </w:rPr>
              <w:t xml:space="preserve">**PLEASE NOTE: lesson plans are subject to change based on student understanding of the concepts presented. </w:t>
            </w:r>
            <w:r w:rsidR="001631B8" w:rsidRPr="006317AD">
              <w:rPr>
                <w:sz w:val="20"/>
                <w:szCs w:val="20"/>
              </w:rPr>
              <w:t xml:space="preserve"> </w:t>
            </w:r>
          </w:p>
          <w:p w:rsidR="007B72D8" w:rsidRPr="006317AD" w:rsidRDefault="007B72D8" w:rsidP="00DA4E4F">
            <w:pPr>
              <w:jc w:val="both"/>
              <w:rPr>
                <w:sz w:val="20"/>
                <w:szCs w:val="20"/>
              </w:rPr>
            </w:pPr>
            <w:r w:rsidRPr="006317AD">
              <w:rPr>
                <w:sz w:val="20"/>
                <w:szCs w:val="20"/>
              </w:rPr>
              <w:t xml:space="preserve">Students receive various methodology of instruction based upon knowledge retained / mastered. Group activities, individual learning paths, technology support/remediation occurs long term and short term to assure progress while rigorously rehearsing the standards. </w:t>
            </w:r>
          </w:p>
          <w:p w:rsidR="007B72D8" w:rsidRDefault="00774D0C" w:rsidP="00DA4E4F">
            <w:pPr>
              <w:jc w:val="both"/>
            </w:pPr>
            <w:r>
              <w:t>*Our class continues instruction on an individual learning path as well as grade level instruction. Groups will be flexible and interchange.</w:t>
            </w:r>
          </w:p>
          <w:p w:rsidR="00774D0C" w:rsidRDefault="00774D0C" w:rsidP="00DA4E4F">
            <w:pPr>
              <w:jc w:val="both"/>
            </w:pPr>
          </w:p>
          <w:p w:rsidR="00DB52DB" w:rsidRDefault="00DB52DB" w:rsidP="00DA4E4F">
            <w:pPr>
              <w:jc w:val="both"/>
            </w:pPr>
            <w:proofErr w:type="spellStart"/>
            <w:r>
              <w:t>Quizlet</w:t>
            </w:r>
            <w:proofErr w:type="spellEnd"/>
            <w:r>
              <w:t xml:space="preserve"> test on line at student readiness for Unit 1. </w:t>
            </w:r>
          </w:p>
          <w:p w:rsidR="00DB52DB" w:rsidRDefault="00DB52DB" w:rsidP="00DA4E4F">
            <w:pPr>
              <w:jc w:val="both"/>
            </w:pPr>
            <w:proofErr w:type="spellStart"/>
            <w:r>
              <w:t>Quizlet</w:t>
            </w:r>
            <w:proofErr w:type="spellEnd"/>
            <w:r>
              <w:t xml:space="preserve"> review or preview available on line for all Units. </w:t>
            </w:r>
          </w:p>
          <w:p w:rsidR="00DB52DB" w:rsidRDefault="00DB52DB" w:rsidP="00DA4E4F">
            <w:pPr>
              <w:jc w:val="both"/>
            </w:pPr>
            <w:r>
              <w:t xml:space="preserve">Unit 2 – </w:t>
            </w:r>
            <w:proofErr w:type="spellStart"/>
            <w:r>
              <w:t>Preteach</w:t>
            </w:r>
            <w:proofErr w:type="spellEnd"/>
            <w:r>
              <w:t xml:space="preserve"> </w:t>
            </w:r>
          </w:p>
          <w:p w:rsidR="00DB52DB" w:rsidRDefault="00DB52DB" w:rsidP="00DA4E4F">
            <w:pPr>
              <w:jc w:val="both"/>
            </w:pPr>
            <w:r>
              <w:t>Ratios/</w:t>
            </w:r>
            <w:proofErr w:type="spellStart"/>
            <w:r>
              <w:t>Percents</w:t>
            </w:r>
            <w:proofErr w:type="spellEnd"/>
            <w:r>
              <w:t xml:space="preserve"> Remediation at end of semester</w:t>
            </w:r>
            <w:bookmarkStart w:id="0" w:name="_GoBack"/>
            <w:bookmarkEnd w:id="0"/>
          </w:p>
          <w:p w:rsidR="00DB52DB" w:rsidRDefault="00DB52DB" w:rsidP="00DA4E4F">
            <w:pPr>
              <w:jc w:val="both"/>
            </w:pPr>
          </w:p>
          <w:p w:rsidR="00D33F58" w:rsidRDefault="000F38C8" w:rsidP="00E87C6E">
            <w:pPr>
              <w:jc w:val="both"/>
            </w:pPr>
            <w:r w:rsidRPr="00F90FD3">
              <w:rPr>
                <w:b/>
              </w:rPr>
              <w:t xml:space="preserve">Monday </w:t>
            </w:r>
            <w:r>
              <w:t>–</w:t>
            </w:r>
          </w:p>
          <w:p w:rsidR="00DB52DB" w:rsidRDefault="00DB52DB" w:rsidP="00E87C6E">
            <w:pPr>
              <w:jc w:val="both"/>
            </w:pPr>
            <w:r>
              <w:t xml:space="preserve">Mixed Numbers, Improper fractions review for quiz </w:t>
            </w:r>
          </w:p>
          <w:p w:rsidR="00DB52DB" w:rsidRDefault="00DB52DB" w:rsidP="00E87C6E">
            <w:pPr>
              <w:jc w:val="both"/>
            </w:pPr>
            <w:r>
              <w:t>Word Problem review for test</w:t>
            </w:r>
          </w:p>
          <w:p w:rsidR="00D33F58" w:rsidRDefault="00D33F58" w:rsidP="00E87C6E">
            <w:pPr>
              <w:jc w:val="both"/>
            </w:pPr>
            <w:r>
              <w:t xml:space="preserve">S.O.S. Fraction Strategy; </w:t>
            </w:r>
            <w:r w:rsidR="00E87C6E">
              <w:t xml:space="preserve">JAMN Graphic Organizer – </w:t>
            </w:r>
            <w:r>
              <w:t>Application of S.O.S. guided practice</w:t>
            </w:r>
          </w:p>
          <w:p w:rsidR="00E87C6E" w:rsidRDefault="00DB52DB" w:rsidP="00E87C6E">
            <w:pPr>
              <w:jc w:val="both"/>
            </w:pPr>
            <w:r>
              <w:t xml:space="preserve">Notes: </w:t>
            </w:r>
            <w:r>
              <w:rPr>
                <w:b/>
              </w:rPr>
              <w:t xml:space="preserve">Integers </w:t>
            </w:r>
            <w:r>
              <w:t xml:space="preserve">: </w:t>
            </w:r>
            <w:r w:rsidR="00E87C6E">
              <w:t>Complete as class/guided notes</w:t>
            </w:r>
            <w:r w:rsidR="00D33F58">
              <w:t>)</w:t>
            </w:r>
          </w:p>
          <w:p w:rsidR="00DB52DB" w:rsidRDefault="00DB52DB" w:rsidP="00E87C6E">
            <w:pPr>
              <w:jc w:val="both"/>
            </w:pPr>
            <w:proofErr w:type="spellStart"/>
            <w:r>
              <w:t>Quizlet</w:t>
            </w:r>
            <w:proofErr w:type="spellEnd"/>
            <w:r>
              <w:t xml:space="preserve"> Quiz review and retest</w:t>
            </w:r>
          </w:p>
          <w:p w:rsidR="00DB52DB" w:rsidRDefault="00D33F58" w:rsidP="00E87C6E">
            <w:pPr>
              <w:jc w:val="both"/>
            </w:pPr>
            <w:r>
              <w:t xml:space="preserve">Group B </w:t>
            </w:r>
            <w:proofErr w:type="spellStart"/>
            <w:r w:rsidR="00DB52DB">
              <w:t>Quizlet</w:t>
            </w:r>
            <w:proofErr w:type="spellEnd"/>
            <w:r w:rsidR="00DB52DB">
              <w:t xml:space="preserve"> Vocabulary</w:t>
            </w:r>
          </w:p>
          <w:p w:rsidR="00D33F58" w:rsidRPr="00C431CE" w:rsidRDefault="00D33F58" w:rsidP="00E87C6E">
            <w:pPr>
              <w:jc w:val="both"/>
            </w:pPr>
            <w:r>
              <w:t>Brainpop</w:t>
            </w:r>
            <w:r w:rsidR="00AF524E">
              <w:t xml:space="preserve">.com </w:t>
            </w:r>
            <w:r>
              <w:t xml:space="preserve">or </w:t>
            </w:r>
            <w:r w:rsidR="00AF524E">
              <w:t xml:space="preserve">math-in-fast-lane vocabulary review; if available </w:t>
            </w:r>
          </w:p>
          <w:p w:rsidR="00774D0C" w:rsidRPr="00D33F58" w:rsidRDefault="00774D0C" w:rsidP="00DA4E4F">
            <w:pPr>
              <w:jc w:val="both"/>
            </w:pPr>
            <w:r w:rsidRPr="00D33F58">
              <w:t>Dividing Fractions with Mixed Numbers</w:t>
            </w:r>
            <w:r w:rsidR="00D33F58">
              <w:t xml:space="preserve"> </w:t>
            </w:r>
            <w:r w:rsidRPr="00D33F58">
              <w:t xml:space="preserve"> – modeling, fraction bars</w:t>
            </w:r>
          </w:p>
          <w:p w:rsidR="00AF524E" w:rsidRDefault="00D33F58" w:rsidP="00DA4E4F">
            <w:pPr>
              <w:jc w:val="both"/>
              <w:rPr>
                <w:b/>
              </w:rPr>
            </w:pPr>
            <w:r w:rsidRPr="00D33F58">
              <w:rPr>
                <w:b/>
              </w:rPr>
              <w:t xml:space="preserve">Tuesday </w:t>
            </w:r>
            <w:r w:rsidR="00AF524E">
              <w:rPr>
                <w:b/>
              </w:rPr>
              <w:t>–</w:t>
            </w:r>
            <w:r w:rsidRPr="00D33F58">
              <w:rPr>
                <w:b/>
              </w:rPr>
              <w:t xml:space="preserve"> </w:t>
            </w:r>
          </w:p>
          <w:p w:rsidR="00DB52DB" w:rsidRDefault="00DB52DB" w:rsidP="00DA4E4F">
            <w:pPr>
              <w:jc w:val="both"/>
            </w:pPr>
            <w:r>
              <w:t>Rational Numbers Guided practice and plots</w:t>
            </w:r>
          </w:p>
          <w:p w:rsidR="00D33F58" w:rsidRPr="00AF524E" w:rsidRDefault="00DB52DB" w:rsidP="00DA4E4F">
            <w:pPr>
              <w:jc w:val="both"/>
            </w:pPr>
            <w:r>
              <w:t xml:space="preserve">Study Guide (Intro Notes </w:t>
            </w:r>
            <w:proofErr w:type="spellStart"/>
            <w:r>
              <w:t>pg</w:t>
            </w:r>
            <w:proofErr w:type="spellEnd"/>
            <w:r>
              <w:t xml:space="preserve"> 1 -4)</w:t>
            </w:r>
          </w:p>
          <w:p w:rsidR="00DB52DB" w:rsidRDefault="00DB52DB" w:rsidP="00DA4E4F">
            <w:pPr>
              <w:jc w:val="both"/>
            </w:pPr>
            <w:r>
              <w:t>Rational Numbers Partner Practice</w:t>
            </w:r>
          </w:p>
          <w:p w:rsidR="00774D0C" w:rsidRPr="00774D0C" w:rsidRDefault="00774D0C" w:rsidP="00DA4E4F">
            <w:pPr>
              <w:jc w:val="both"/>
            </w:pPr>
            <w:r>
              <w:t>Dividing Fractions with real world situations – word problems</w:t>
            </w:r>
          </w:p>
          <w:p w:rsidR="00CB3A01" w:rsidRDefault="00F90FD3" w:rsidP="00DA4E4F">
            <w:pPr>
              <w:jc w:val="both"/>
              <w:rPr>
                <w:b/>
              </w:rPr>
            </w:pPr>
            <w:r w:rsidRPr="00F90FD3">
              <w:rPr>
                <w:b/>
              </w:rPr>
              <w:t xml:space="preserve">Wednesday – </w:t>
            </w:r>
          </w:p>
          <w:p w:rsidR="00DB52DB" w:rsidRDefault="00DB52DB" w:rsidP="00AF524E">
            <w:pPr>
              <w:jc w:val="both"/>
            </w:pPr>
            <w:r>
              <w:t xml:space="preserve">Group A Rational Numbers Integer Practice ; real world doe task / </w:t>
            </w:r>
          </w:p>
          <w:p w:rsidR="00DB52DB" w:rsidRDefault="00DB52DB" w:rsidP="00AF524E">
            <w:pPr>
              <w:jc w:val="both"/>
            </w:pPr>
            <w:r>
              <w:t xml:space="preserve">Independent Practice / Exit ticket </w:t>
            </w:r>
          </w:p>
          <w:p w:rsidR="00AF524E" w:rsidRPr="00774D0C" w:rsidRDefault="00DB52DB" w:rsidP="00AF524E">
            <w:pPr>
              <w:jc w:val="both"/>
            </w:pPr>
            <w:r>
              <w:t xml:space="preserve">Group B </w:t>
            </w:r>
            <w:r w:rsidR="00AF524E">
              <w:t>Dividing Fractions with real world situations – word problems</w:t>
            </w:r>
          </w:p>
          <w:p w:rsidR="00F90FD3" w:rsidRPr="00AF524E" w:rsidRDefault="00F90FD3" w:rsidP="00DA4E4F">
            <w:pPr>
              <w:jc w:val="both"/>
            </w:pPr>
            <w:r w:rsidRPr="00AF524E">
              <w:t xml:space="preserve">Dividing Fractions with Mixed Numbers </w:t>
            </w:r>
            <w:r w:rsidR="00774D0C" w:rsidRPr="00AF524E">
              <w:t>– Word Problems</w:t>
            </w:r>
          </w:p>
          <w:p w:rsidR="00774D0C" w:rsidRDefault="00774D0C" w:rsidP="00774D0C">
            <w:pPr>
              <w:jc w:val="both"/>
            </w:pPr>
            <w:r>
              <w:t>Long Division Review – may require extended time with individual students</w:t>
            </w:r>
          </w:p>
          <w:p w:rsidR="00AF524E" w:rsidRDefault="00C92083" w:rsidP="00C431CE">
            <w:pPr>
              <w:jc w:val="both"/>
              <w:rPr>
                <w:b/>
              </w:rPr>
            </w:pPr>
            <w:r w:rsidRPr="00F90FD3">
              <w:rPr>
                <w:b/>
              </w:rPr>
              <w:t>Thursday</w:t>
            </w:r>
            <w:r w:rsidR="00774D0C">
              <w:rPr>
                <w:b/>
              </w:rPr>
              <w:t xml:space="preserve"> - </w:t>
            </w:r>
            <w:r w:rsidR="00F90FD3">
              <w:rPr>
                <w:b/>
              </w:rPr>
              <w:t xml:space="preserve"> </w:t>
            </w:r>
          </w:p>
          <w:p w:rsidR="00DB52DB" w:rsidRDefault="00DB52DB" w:rsidP="00C431CE">
            <w:pPr>
              <w:jc w:val="both"/>
              <w:rPr>
                <w:b/>
              </w:rPr>
            </w:pPr>
            <w:r>
              <w:rPr>
                <w:b/>
              </w:rPr>
              <w:t xml:space="preserve">Review Study Guide Packet </w:t>
            </w:r>
          </w:p>
          <w:p w:rsidR="00DB52DB" w:rsidRPr="00DB52DB" w:rsidRDefault="00DB52DB" w:rsidP="00C431CE">
            <w:pPr>
              <w:jc w:val="both"/>
            </w:pPr>
            <w:r>
              <w:t xml:space="preserve">Complete Integer Review Rational number practice packet in class </w:t>
            </w:r>
          </w:p>
          <w:p w:rsidR="00AF524E" w:rsidRPr="00AF524E" w:rsidRDefault="00AF524E" w:rsidP="00C431CE">
            <w:pPr>
              <w:jc w:val="both"/>
            </w:pPr>
            <w:r>
              <w:t xml:space="preserve">Study Guide Review and Completion </w:t>
            </w:r>
          </w:p>
          <w:p w:rsidR="00AF524E" w:rsidRDefault="00E21768" w:rsidP="00F90FD3">
            <w:pPr>
              <w:jc w:val="both"/>
            </w:pPr>
            <w:r w:rsidRPr="00F90FD3">
              <w:rPr>
                <w:b/>
              </w:rPr>
              <w:t>Friday</w:t>
            </w:r>
            <w:r>
              <w:t xml:space="preserve"> </w:t>
            </w:r>
            <w:r w:rsidR="00774D0C">
              <w:t>–</w:t>
            </w:r>
            <w:r w:rsidR="00AF524E">
              <w:t xml:space="preserve"> Test / </w:t>
            </w:r>
          </w:p>
          <w:p w:rsidR="001F3BE2" w:rsidRDefault="00774D0C" w:rsidP="00F90FD3">
            <w:pPr>
              <w:jc w:val="both"/>
            </w:pPr>
            <w:r>
              <w:lastRenderedPageBreak/>
              <w:t xml:space="preserve">Begin Unit 7 </w:t>
            </w:r>
            <w:r w:rsidR="00AF524E">
              <w:t xml:space="preserve">Pre-tests </w:t>
            </w:r>
            <w:r w:rsidR="00DB52DB">
              <w:t>–</w:t>
            </w:r>
          </w:p>
          <w:p w:rsidR="00AF524E" w:rsidRDefault="00AF524E" w:rsidP="00F90FD3">
            <w:pPr>
              <w:jc w:val="both"/>
            </w:pPr>
          </w:p>
          <w:p w:rsidR="004D6E2A" w:rsidRDefault="00DB52DB" w:rsidP="00DA4E4F">
            <w:hyperlink r:id="rId6" w:history="1">
              <w:r w:rsidR="00E21768" w:rsidRPr="001A6D84">
                <w:rPr>
                  <w:rStyle w:val="Hyperlink"/>
                </w:rPr>
                <w:t>http://jms6thgrademath.weebly.com</w:t>
              </w:r>
            </w:hyperlink>
            <w:r w:rsidR="00E21768">
              <w:t xml:space="preserve"> </w:t>
            </w:r>
          </w:p>
          <w:p w:rsidR="003F5643" w:rsidRPr="006317AD" w:rsidRDefault="006317AD" w:rsidP="00DB52DB">
            <w:pPr>
              <w:tabs>
                <w:tab w:val="left" w:pos="827"/>
              </w:tabs>
              <w:jc w:val="both"/>
              <w:rPr>
                <w:rFonts w:cs="Arial"/>
                <w:i/>
                <w:sz w:val="20"/>
                <w:szCs w:val="20"/>
              </w:rPr>
            </w:pPr>
            <w:r w:rsidRPr="006317AD">
              <w:rPr>
                <w:i/>
                <w:sz w:val="20"/>
                <w:szCs w:val="20"/>
              </w:rPr>
              <w:t xml:space="preserve">Groups or Individuals rotate between Centers , Groups, Direct Instruction, Independent Short / Long Term Remediation lessons expected to progress throughout the semester according to student learning paths. </w:t>
            </w:r>
          </w:p>
        </w:tc>
      </w:tr>
      <w:tr w:rsidR="004D6E2A" w:rsidRPr="00B4650C" w:rsidTr="00C92083">
        <w:trPr>
          <w:trHeight w:val="4652"/>
        </w:trPr>
        <w:tc>
          <w:tcPr>
            <w:tcW w:w="2030" w:type="dxa"/>
            <w:shd w:val="clear" w:color="auto" w:fill="D9D9D9" w:themeFill="background1" w:themeFillShade="D9"/>
          </w:tcPr>
          <w:p w:rsidR="004D6E2A" w:rsidRPr="002753D9" w:rsidRDefault="004D6E2A" w:rsidP="00DA4E4F">
            <w:pPr>
              <w:rPr>
                <w:b/>
                <w:sz w:val="28"/>
                <w:szCs w:val="28"/>
              </w:rPr>
            </w:pPr>
          </w:p>
          <w:p w:rsidR="004D6E2A" w:rsidRPr="002753D9" w:rsidRDefault="004D6E2A" w:rsidP="00DA4E4F">
            <w:pPr>
              <w:rPr>
                <w:b/>
                <w:sz w:val="28"/>
                <w:szCs w:val="28"/>
              </w:rPr>
            </w:pPr>
            <w:r w:rsidRPr="002753D9">
              <w:rPr>
                <w:b/>
                <w:sz w:val="28"/>
                <w:szCs w:val="28"/>
              </w:rPr>
              <w:t>Learning Targets:</w:t>
            </w:r>
          </w:p>
          <w:p w:rsidR="004D6E2A" w:rsidRPr="0049190B" w:rsidRDefault="004D6E2A" w:rsidP="00DA4E4F">
            <w:pPr>
              <w:rPr>
                <w:rFonts w:cs="Arial"/>
                <w:b/>
                <w:sz w:val="28"/>
                <w:szCs w:val="28"/>
              </w:rPr>
            </w:pPr>
          </w:p>
        </w:tc>
        <w:tc>
          <w:tcPr>
            <w:tcW w:w="12028" w:type="dxa"/>
            <w:gridSpan w:val="5"/>
            <w:shd w:val="clear" w:color="auto" w:fill="auto"/>
          </w:tcPr>
          <w:p w:rsidR="004D6E2A" w:rsidRPr="005C5202" w:rsidRDefault="004D6E2A" w:rsidP="00DA4E4F">
            <w:pPr>
              <w:jc w:val="both"/>
              <w:rPr>
                <w:sz w:val="20"/>
                <w:szCs w:val="20"/>
              </w:rPr>
            </w:pPr>
            <w:r w:rsidRPr="005C5202">
              <w:rPr>
                <w:b/>
                <w:sz w:val="20"/>
                <w:szCs w:val="20"/>
              </w:rPr>
              <w:t>MGSE6.NS.1</w:t>
            </w:r>
            <w:r w:rsidRPr="005C5202">
              <w:rPr>
                <w:sz w:val="20"/>
                <w:szCs w:val="20"/>
              </w:rPr>
              <w:t xml:space="preserve"> </w:t>
            </w:r>
            <w:r w:rsidRPr="005C5202">
              <w:rPr>
                <w:sz w:val="20"/>
                <w:szCs w:val="20"/>
              </w:rPr>
              <w:sym w:font="Symbol" w:char="F0FC"/>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compute</w:t>
            </w:r>
            <w:r w:rsidRPr="005C5202">
              <w:rPr>
                <w:sz w:val="20"/>
                <w:szCs w:val="20"/>
              </w:rPr>
              <w:t xml:space="preserve"> quotients of fractions divided by fractions (including mixed numbers). </w:t>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interpret</w:t>
            </w:r>
            <w:r w:rsidRPr="005C5202">
              <w:rPr>
                <w:sz w:val="20"/>
                <w:szCs w:val="20"/>
              </w:rPr>
              <w:t xml:space="preserve"> quotients of fractions. </w:t>
            </w:r>
          </w:p>
          <w:p w:rsidR="004D6E2A" w:rsidRPr="005C5202" w:rsidRDefault="004D6E2A" w:rsidP="00DA4E4F">
            <w:pPr>
              <w:jc w:val="both"/>
              <w:rPr>
                <w:sz w:val="20"/>
                <w:szCs w:val="20"/>
              </w:rPr>
            </w:pPr>
            <w:r w:rsidRPr="005C5202">
              <w:rPr>
                <w:sz w:val="20"/>
                <w:szCs w:val="20"/>
              </w:rPr>
              <w:t xml:space="preserve">I can figure out how </w:t>
            </w:r>
            <w:r w:rsidRPr="005C5202">
              <w:rPr>
                <w:b/>
                <w:sz w:val="20"/>
                <w:szCs w:val="20"/>
              </w:rPr>
              <w:t>to solve</w:t>
            </w:r>
            <w:r w:rsidRPr="005C5202">
              <w:rPr>
                <w:sz w:val="20"/>
                <w:szCs w:val="20"/>
              </w:rPr>
              <w:t xml:space="preserve"> division problems with fractions in a real-world situation. </w:t>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solve</w:t>
            </w:r>
            <w:r w:rsidRPr="005C5202">
              <w:rPr>
                <w:sz w:val="20"/>
                <w:szCs w:val="20"/>
              </w:rPr>
              <w:t xml:space="preserve"> word problems involving division of fractions by fractions, e.g., by using visual fraction models and equations to represent the problem. </w:t>
            </w:r>
          </w:p>
          <w:p w:rsidR="004D6E2A" w:rsidRPr="005C5202" w:rsidRDefault="004D6E2A" w:rsidP="00DA4E4F">
            <w:pPr>
              <w:jc w:val="both"/>
              <w:rPr>
                <w:b/>
                <w:sz w:val="20"/>
                <w:szCs w:val="20"/>
              </w:rPr>
            </w:pPr>
            <w:r w:rsidRPr="005C5202">
              <w:rPr>
                <w:b/>
                <w:sz w:val="20"/>
                <w:szCs w:val="20"/>
              </w:rPr>
              <w:t xml:space="preserve">MGSE6.NS.2 </w:t>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divide</w:t>
            </w:r>
            <w:r w:rsidRPr="005C5202">
              <w:rPr>
                <w:sz w:val="20"/>
                <w:szCs w:val="20"/>
              </w:rPr>
              <w:t xml:space="preserve"> multi-digit numbers using the standard algorithm with speed and accuracy, without any math tools (i.e., calculator, multiplication chart).</w:t>
            </w:r>
          </w:p>
          <w:p w:rsidR="004D6E2A" w:rsidRPr="005C5202" w:rsidRDefault="004D6E2A" w:rsidP="00DA4E4F">
            <w:pPr>
              <w:jc w:val="both"/>
              <w:rPr>
                <w:b/>
                <w:sz w:val="20"/>
                <w:szCs w:val="20"/>
              </w:rPr>
            </w:pPr>
            <w:r w:rsidRPr="005C5202">
              <w:rPr>
                <w:b/>
                <w:sz w:val="20"/>
                <w:szCs w:val="20"/>
              </w:rPr>
              <w:t xml:space="preserve">MGSE6.NS.3 </w:t>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 xml:space="preserve">fluently </w:t>
            </w:r>
            <w:r w:rsidRPr="005C5202">
              <w:rPr>
                <w:sz w:val="20"/>
                <w:szCs w:val="20"/>
              </w:rPr>
              <w:t xml:space="preserve">add, subtract, multiply, and divide multi-digit decimals using the standard algorithm for each operation with speed and accuracy, without math tools (i.e., calculator). </w:t>
            </w:r>
          </w:p>
          <w:p w:rsidR="004D6E2A" w:rsidRPr="005C5202" w:rsidRDefault="004D6E2A" w:rsidP="00DA4E4F">
            <w:pPr>
              <w:jc w:val="both"/>
              <w:rPr>
                <w:b/>
                <w:sz w:val="20"/>
                <w:szCs w:val="20"/>
              </w:rPr>
            </w:pPr>
            <w:r w:rsidRPr="005C5202">
              <w:rPr>
                <w:b/>
                <w:sz w:val="20"/>
                <w:szCs w:val="20"/>
              </w:rPr>
              <w:t xml:space="preserve">MGSE6.NS.4 </w:t>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identify</w:t>
            </w:r>
            <w:r w:rsidRPr="005C5202">
              <w:rPr>
                <w:sz w:val="20"/>
                <w:szCs w:val="20"/>
              </w:rPr>
              <w:t xml:space="preserve"> the factors of two whole numbers less than or equal to 100 and determine the Greatest Common Multiple.</w:t>
            </w:r>
          </w:p>
          <w:p w:rsidR="004D6E2A" w:rsidRPr="005C5202" w:rsidRDefault="004D6E2A" w:rsidP="00DA4E4F">
            <w:pPr>
              <w:jc w:val="both"/>
              <w:rPr>
                <w:sz w:val="20"/>
                <w:szCs w:val="20"/>
              </w:rPr>
            </w:pPr>
            <w:r w:rsidRPr="005C5202">
              <w:rPr>
                <w:sz w:val="20"/>
                <w:szCs w:val="20"/>
              </w:rPr>
              <w:t xml:space="preserve">I can </w:t>
            </w:r>
            <w:r w:rsidRPr="005C5202">
              <w:rPr>
                <w:b/>
                <w:sz w:val="20"/>
                <w:szCs w:val="20"/>
              </w:rPr>
              <w:t>identify</w:t>
            </w:r>
            <w:r w:rsidRPr="005C5202">
              <w:rPr>
                <w:sz w:val="20"/>
                <w:szCs w:val="20"/>
              </w:rPr>
              <w:t xml:space="preserve"> the multiples of two whole numbers less than or equal to 12 and determine the Least Common Multiple.</w:t>
            </w:r>
          </w:p>
          <w:p w:rsidR="004D6E2A" w:rsidRPr="005C5202" w:rsidRDefault="004D6E2A" w:rsidP="00DA4E4F">
            <w:pPr>
              <w:jc w:val="both"/>
              <w:rPr>
                <w:rFonts w:cs="Arial"/>
                <w:sz w:val="20"/>
                <w:szCs w:val="20"/>
              </w:rPr>
            </w:pPr>
            <w:r w:rsidRPr="005C5202">
              <w:rPr>
                <w:sz w:val="20"/>
                <w:szCs w:val="20"/>
              </w:rPr>
              <w:t xml:space="preserve">I can </w:t>
            </w:r>
            <w:r w:rsidRPr="005C5202">
              <w:rPr>
                <w:b/>
                <w:sz w:val="20"/>
                <w:szCs w:val="20"/>
              </w:rPr>
              <w:t>apply</w:t>
            </w:r>
            <w:r w:rsidRPr="005C5202">
              <w:rPr>
                <w:sz w:val="20"/>
                <w:szCs w:val="20"/>
              </w:rPr>
              <w:t xml:space="preserve"> the Distributive Property to rewrite addition problems by factoring out the Greatest Common Factor.</w:t>
            </w:r>
            <w:r w:rsidR="007B72D8" w:rsidRPr="005C5202">
              <w:rPr>
                <w:rFonts w:cs="Arial"/>
                <w:sz w:val="20"/>
                <w:szCs w:val="20"/>
              </w:rPr>
              <w:t xml:space="preserve"> </w:t>
            </w:r>
          </w:p>
          <w:p w:rsidR="005C5202" w:rsidRPr="005C5202" w:rsidRDefault="005C5202" w:rsidP="005C5202">
            <w:pPr>
              <w:jc w:val="both"/>
              <w:rPr>
                <w:b/>
                <w:sz w:val="20"/>
                <w:szCs w:val="20"/>
              </w:rPr>
            </w:pPr>
            <w:r w:rsidRPr="005C5202">
              <w:rPr>
                <w:b/>
                <w:sz w:val="20"/>
                <w:szCs w:val="20"/>
              </w:rPr>
              <w:t>MGSE6.NS.5</w:t>
            </w:r>
          </w:p>
          <w:p w:rsidR="005C5202" w:rsidRPr="005C5202" w:rsidRDefault="005C5202" w:rsidP="005C5202">
            <w:pPr>
              <w:textAlignment w:val="baseline"/>
              <w:rPr>
                <w:rFonts w:cs="Arial"/>
                <w:sz w:val="20"/>
                <w:szCs w:val="20"/>
              </w:rPr>
            </w:pPr>
            <w:r w:rsidRPr="005C5202">
              <w:rPr>
                <w:rFonts w:cs="Arial"/>
                <w:sz w:val="20"/>
                <w:szCs w:val="20"/>
              </w:rPr>
              <w:t xml:space="preserve">I can </w:t>
            </w:r>
            <w:r w:rsidRPr="005C5202">
              <w:rPr>
                <w:rFonts w:cs="Arial"/>
                <w:b/>
                <w:sz w:val="20"/>
                <w:szCs w:val="20"/>
              </w:rPr>
              <w:t>identif</w:t>
            </w:r>
            <w:r w:rsidRPr="005C5202">
              <w:rPr>
                <w:rFonts w:cs="Arial"/>
                <w:sz w:val="20"/>
                <w:szCs w:val="20"/>
              </w:rPr>
              <w:t>y positive and negative numbers and use them to describe values having opposite values.</w:t>
            </w:r>
          </w:p>
          <w:p w:rsidR="005C5202" w:rsidRDefault="005C5202" w:rsidP="005C5202">
            <w:pPr>
              <w:rPr>
                <w:b/>
                <w:sz w:val="20"/>
                <w:szCs w:val="20"/>
              </w:rPr>
            </w:pPr>
            <w:r w:rsidRPr="005C5202">
              <w:rPr>
                <w:b/>
                <w:sz w:val="20"/>
                <w:szCs w:val="20"/>
              </w:rPr>
              <w:t>MGSE6.NS.6a</w:t>
            </w:r>
          </w:p>
          <w:p w:rsidR="00B62F98" w:rsidRDefault="00B62F98" w:rsidP="005C5202">
            <w:pPr>
              <w:rPr>
                <w:sz w:val="20"/>
                <w:szCs w:val="20"/>
              </w:rPr>
            </w:pPr>
            <w:r>
              <w:rPr>
                <w:sz w:val="20"/>
                <w:szCs w:val="20"/>
              </w:rPr>
              <w:t xml:space="preserve">I can </w:t>
            </w:r>
            <w:r w:rsidRPr="00B62F98">
              <w:rPr>
                <w:b/>
                <w:sz w:val="20"/>
                <w:szCs w:val="20"/>
              </w:rPr>
              <w:t>r</w:t>
            </w:r>
            <w:r w:rsidR="005C5202" w:rsidRPr="00B62F98">
              <w:rPr>
                <w:b/>
                <w:sz w:val="20"/>
                <w:szCs w:val="20"/>
              </w:rPr>
              <w:t>ecognize</w:t>
            </w:r>
            <w:r w:rsidR="005C5202" w:rsidRPr="005C5202">
              <w:rPr>
                <w:sz w:val="20"/>
                <w:szCs w:val="20"/>
              </w:rPr>
              <w:t xml:space="preserve"> opposite signs of numbers as indicating locations on opposite sides of 0 on the number line</w:t>
            </w:r>
            <w:r>
              <w:rPr>
                <w:sz w:val="20"/>
                <w:szCs w:val="20"/>
              </w:rPr>
              <w:t xml:space="preserve">. </w:t>
            </w:r>
          </w:p>
          <w:p w:rsidR="005C5202" w:rsidRPr="005C5202" w:rsidRDefault="00B62F98" w:rsidP="005C5202">
            <w:pPr>
              <w:rPr>
                <w:sz w:val="20"/>
                <w:szCs w:val="20"/>
              </w:rPr>
            </w:pPr>
            <w:r>
              <w:rPr>
                <w:sz w:val="20"/>
                <w:szCs w:val="20"/>
              </w:rPr>
              <w:t>I can r</w:t>
            </w:r>
            <w:r w:rsidR="005C5202" w:rsidRPr="005C5202">
              <w:rPr>
                <w:sz w:val="20"/>
                <w:szCs w:val="20"/>
              </w:rPr>
              <w:t>ecognize that the opposite of the opposite of a number is the number itself</w:t>
            </w:r>
            <w:r>
              <w:rPr>
                <w:sz w:val="20"/>
                <w:szCs w:val="20"/>
              </w:rPr>
              <w:t>.</w:t>
            </w:r>
          </w:p>
          <w:p w:rsidR="005C5202" w:rsidRDefault="005C5202" w:rsidP="005C5202">
            <w:pPr>
              <w:rPr>
                <w:b/>
                <w:sz w:val="20"/>
                <w:szCs w:val="20"/>
              </w:rPr>
            </w:pPr>
            <w:r w:rsidRPr="005C5202">
              <w:rPr>
                <w:b/>
                <w:sz w:val="20"/>
                <w:szCs w:val="20"/>
              </w:rPr>
              <w:t>MGSE6.NS.6b</w:t>
            </w:r>
          </w:p>
          <w:p w:rsidR="00B62F98" w:rsidRDefault="00B62F98" w:rsidP="005C5202">
            <w:pPr>
              <w:rPr>
                <w:sz w:val="20"/>
                <w:szCs w:val="20"/>
              </w:rPr>
            </w:pPr>
            <w:r>
              <w:rPr>
                <w:sz w:val="20"/>
                <w:szCs w:val="20"/>
              </w:rPr>
              <w:t>I can</w:t>
            </w:r>
            <w:r w:rsidRPr="00B62F98">
              <w:rPr>
                <w:b/>
                <w:sz w:val="20"/>
                <w:szCs w:val="20"/>
              </w:rPr>
              <w:t xml:space="preserve"> u</w:t>
            </w:r>
            <w:r w:rsidR="005C5202" w:rsidRPr="00B62F98">
              <w:rPr>
                <w:b/>
                <w:sz w:val="20"/>
                <w:szCs w:val="20"/>
              </w:rPr>
              <w:t>nderstand</w:t>
            </w:r>
            <w:r w:rsidR="005C5202" w:rsidRPr="005C5202">
              <w:rPr>
                <w:sz w:val="20"/>
                <w:szCs w:val="20"/>
              </w:rPr>
              <w:t xml:space="preserve"> signs of numbers in ordered pairs as indicating locations in quadrants of the coordinate plane</w:t>
            </w:r>
            <w:r>
              <w:rPr>
                <w:sz w:val="20"/>
                <w:szCs w:val="20"/>
              </w:rPr>
              <w:t>.</w:t>
            </w:r>
          </w:p>
          <w:p w:rsidR="005C5202" w:rsidRPr="005C5202" w:rsidRDefault="00B62F98" w:rsidP="005C5202">
            <w:pPr>
              <w:rPr>
                <w:b/>
                <w:sz w:val="20"/>
                <w:szCs w:val="20"/>
              </w:rPr>
            </w:pPr>
            <w:r>
              <w:rPr>
                <w:sz w:val="20"/>
                <w:szCs w:val="20"/>
              </w:rPr>
              <w:t>I can</w:t>
            </w:r>
            <w:r w:rsidR="005C5202" w:rsidRPr="005C5202">
              <w:rPr>
                <w:sz w:val="20"/>
                <w:szCs w:val="20"/>
              </w:rPr>
              <w:t xml:space="preserve"> </w:t>
            </w:r>
            <w:r w:rsidR="005C5202" w:rsidRPr="00B62F98">
              <w:rPr>
                <w:b/>
                <w:sz w:val="20"/>
                <w:szCs w:val="20"/>
              </w:rPr>
              <w:t>recognize</w:t>
            </w:r>
            <w:r w:rsidR="005C5202" w:rsidRPr="005C5202">
              <w:rPr>
                <w:sz w:val="20"/>
                <w:szCs w:val="20"/>
              </w:rPr>
              <w:t xml:space="preserve"> that when two ordered pairs differ only by signs, the locations of the points are related by reflections across one or both axes.</w:t>
            </w:r>
          </w:p>
          <w:p w:rsidR="00B62F98" w:rsidRDefault="00B62F98" w:rsidP="005C5202">
            <w:pPr>
              <w:jc w:val="both"/>
              <w:rPr>
                <w:b/>
                <w:sz w:val="20"/>
                <w:szCs w:val="20"/>
              </w:rPr>
            </w:pPr>
            <w:r w:rsidRPr="005C5202">
              <w:rPr>
                <w:b/>
                <w:sz w:val="20"/>
                <w:szCs w:val="20"/>
              </w:rPr>
              <w:t>MGSE6.NS.6c</w:t>
            </w:r>
          </w:p>
          <w:p w:rsidR="00B62F98" w:rsidRDefault="00B62F98" w:rsidP="00B62F98">
            <w:pPr>
              <w:jc w:val="both"/>
              <w:rPr>
                <w:sz w:val="20"/>
                <w:szCs w:val="20"/>
              </w:rPr>
            </w:pPr>
            <w:r>
              <w:rPr>
                <w:sz w:val="20"/>
                <w:szCs w:val="20"/>
              </w:rPr>
              <w:t xml:space="preserve">I can </w:t>
            </w:r>
            <w:r w:rsidRPr="00B62F98">
              <w:rPr>
                <w:b/>
                <w:sz w:val="20"/>
                <w:szCs w:val="20"/>
              </w:rPr>
              <w:t>f</w:t>
            </w:r>
            <w:r w:rsidRPr="00B62F98">
              <w:rPr>
                <w:b/>
                <w:sz w:val="20"/>
                <w:szCs w:val="20"/>
              </w:rPr>
              <w:t>ind</w:t>
            </w:r>
            <w:r w:rsidRPr="005C5202">
              <w:rPr>
                <w:sz w:val="20"/>
                <w:szCs w:val="20"/>
              </w:rPr>
              <w:t xml:space="preserve"> and position integers and other rational numbers on a horizontal or vertical number line diagram</w:t>
            </w:r>
            <w:r>
              <w:rPr>
                <w:sz w:val="20"/>
                <w:szCs w:val="20"/>
              </w:rPr>
              <w:t xml:space="preserve">. </w:t>
            </w:r>
          </w:p>
          <w:p w:rsidR="00B62F98" w:rsidRPr="00C37341" w:rsidRDefault="00B62F98" w:rsidP="00B62F98">
            <w:pPr>
              <w:jc w:val="both"/>
              <w:rPr>
                <w:rFonts w:cs="Arial"/>
              </w:rPr>
            </w:pPr>
            <w:r>
              <w:rPr>
                <w:sz w:val="20"/>
                <w:szCs w:val="20"/>
              </w:rPr>
              <w:t>I can f</w:t>
            </w:r>
            <w:r w:rsidRPr="005C5202">
              <w:rPr>
                <w:sz w:val="20"/>
                <w:szCs w:val="20"/>
              </w:rPr>
              <w:t>ind and position pairs of integers and other rational numbers on a coordinate plane</w:t>
            </w:r>
            <w:r>
              <w:rPr>
                <w:sz w:val="20"/>
                <w:szCs w:val="20"/>
              </w:rPr>
              <w:t>.</w:t>
            </w:r>
          </w:p>
        </w:tc>
      </w:tr>
      <w:tr w:rsidR="004D6E2A" w:rsidRPr="00B4650C" w:rsidTr="00C92083">
        <w:tc>
          <w:tcPr>
            <w:tcW w:w="2030" w:type="dxa"/>
            <w:shd w:val="clear" w:color="auto" w:fill="D9D9D9" w:themeFill="background1" w:themeFillShade="D9"/>
          </w:tcPr>
          <w:p w:rsidR="004D6E2A" w:rsidRPr="00714F05" w:rsidRDefault="004D6E2A" w:rsidP="00DA4E4F">
            <w:pPr>
              <w:rPr>
                <w:b/>
                <w:sz w:val="28"/>
                <w:szCs w:val="28"/>
              </w:rPr>
            </w:pPr>
            <w:r w:rsidRPr="00714F05">
              <w:rPr>
                <w:b/>
                <w:sz w:val="28"/>
                <w:szCs w:val="28"/>
              </w:rPr>
              <w:t>Vocabulary:</w:t>
            </w:r>
          </w:p>
        </w:tc>
        <w:tc>
          <w:tcPr>
            <w:tcW w:w="12028" w:type="dxa"/>
            <w:gridSpan w:val="5"/>
            <w:shd w:val="clear" w:color="auto" w:fill="auto"/>
          </w:tcPr>
          <w:p w:rsidR="004D6E2A" w:rsidRPr="00B62F98" w:rsidRDefault="004D6E2A" w:rsidP="00DA4E4F">
            <w:pPr>
              <w:jc w:val="both"/>
              <w:rPr>
                <w:b/>
                <w:sz w:val="20"/>
                <w:szCs w:val="20"/>
              </w:rPr>
            </w:pPr>
            <w:r w:rsidRPr="00B62F98">
              <w:rPr>
                <w:sz w:val="20"/>
                <w:szCs w:val="20"/>
              </w:rPr>
              <w:t>Algorithm • Difference • Distributive Property • Dividend Divisor• Factor • Greatest Common Factor • Least Common Multiple • Measurement Model of Division• Minuend • Multiple • Quotient • Partitive Model of Division • Reciprocal • Sum • Subtrahend •Product</w:t>
            </w:r>
          </w:p>
        </w:tc>
      </w:tr>
      <w:tr w:rsidR="004D6E2A" w:rsidRPr="00B4650C" w:rsidTr="00B926B8">
        <w:tc>
          <w:tcPr>
            <w:tcW w:w="2030" w:type="dxa"/>
            <w:shd w:val="clear" w:color="auto" w:fill="D9D9D9" w:themeFill="background1" w:themeFillShade="D9"/>
          </w:tcPr>
          <w:p w:rsidR="004D6E2A" w:rsidRPr="00714F05" w:rsidRDefault="004D6E2A" w:rsidP="00DA4E4F">
            <w:pPr>
              <w:rPr>
                <w:b/>
                <w:sz w:val="28"/>
                <w:szCs w:val="28"/>
              </w:rPr>
            </w:pPr>
            <w:r w:rsidRPr="00714F05">
              <w:rPr>
                <w:b/>
                <w:sz w:val="28"/>
                <w:szCs w:val="28"/>
              </w:rPr>
              <w:t>Standard(s):</w:t>
            </w:r>
          </w:p>
        </w:tc>
        <w:tc>
          <w:tcPr>
            <w:tcW w:w="12028" w:type="dxa"/>
            <w:gridSpan w:val="5"/>
          </w:tcPr>
          <w:p w:rsidR="004D6E2A" w:rsidRPr="005C5202" w:rsidRDefault="004D6E2A" w:rsidP="005C5202">
            <w:pPr>
              <w:jc w:val="both"/>
              <w:rPr>
                <w:sz w:val="20"/>
                <w:szCs w:val="20"/>
              </w:rPr>
            </w:pPr>
            <w:r w:rsidRPr="005C5202">
              <w:rPr>
                <w:b/>
                <w:sz w:val="20"/>
                <w:szCs w:val="20"/>
              </w:rPr>
              <w:t>MGSE6.NS.1</w:t>
            </w:r>
            <w:r w:rsidRPr="005C5202">
              <w:rPr>
                <w:sz w:val="20"/>
                <w:szCs w:val="20"/>
              </w:rPr>
              <w:t xml:space="preserve"> - Interpret and compute quotients of fractions, and solve word problems involving division of fractions by fractions, including reasoning strategies such as using visual fraction models and equations to represent the problem.  </w:t>
            </w:r>
          </w:p>
          <w:p w:rsidR="004D6E2A" w:rsidRPr="005C5202" w:rsidRDefault="004D6E2A" w:rsidP="005C5202">
            <w:pPr>
              <w:jc w:val="both"/>
              <w:rPr>
                <w:sz w:val="20"/>
                <w:szCs w:val="20"/>
              </w:rPr>
            </w:pPr>
            <w:r w:rsidRPr="005C5202">
              <w:rPr>
                <w:b/>
                <w:sz w:val="20"/>
                <w:szCs w:val="20"/>
              </w:rPr>
              <w:t>MGSE6.NS.2</w:t>
            </w:r>
            <w:r w:rsidRPr="005C5202">
              <w:rPr>
                <w:sz w:val="20"/>
                <w:szCs w:val="20"/>
              </w:rPr>
              <w:t xml:space="preserve"> – Fluently divide multi-digit numbers using the standard algorithm. </w:t>
            </w:r>
          </w:p>
          <w:p w:rsidR="00E108C7" w:rsidRPr="005C5202" w:rsidRDefault="004D6E2A" w:rsidP="005C5202">
            <w:pPr>
              <w:jc w:val="both"/>
              <w:rPr>
                <w:sz w:val="20"/>
                <w:szCs w:val="20"/>
              </w:rPr>
            </w:pPr>
            <w:r w:rsidRPr="005C5202">
              <w:rPr>
                <w:b/>
                <w:sz w:val="20"/>
                <w:szCs w:val="20"/>
              </w:rPr>
              <w:t>MGSE6.NS.3</w:t>
            </w:r>
            <w:r w:rsidRPr="005C5202">
              <w:rPr>
                <w:sz w:val="20"/>
                <w:szCs w:val="20"/>
              </w:rPr>
              <w:t xml:space="preserve"> – Fluently add, subtract, multiply, and divide multi-digit decimals using the standard algorithm for each operation. </w:t>
            </w:r>
          </w:p>
          <w:p w:rsidR="004D6E2A" w:rsidRPr="005C5202" w:rsidRDefault="004D6E2A" w:rsidP="005C5202">
            <w:pPr>
              <w:jc w:val="both"/>
              <w:rPr>
                <w:sz w:val="20"/>
                <w:szCs w:val="20"/>
              </w:rPr>
            </w:pPr>
            <w:r w:rsidRPr="005C5202">
              <w:rPr>
                <w:b/>
                <w:sz w:val="20"/>
                <w:szCs w:val="20"/>
              </w:rPr>
              <w:t>MGSE6.NS.4a</w:t>
            </w:r>
            <w:r w:rsidRPr="005C5202">
              <w:rPr>
                <w:sz w:val="20"/>
                <w:szCs w:val="20"/>
              </w:rPr>
              <w:t xml:space="preserve"> - Find the greatest common factor of 2 whole numbers and use the distributive property to express a sum of two whole numbers 1- 100 with a common factor as a multiple of a sum of two whole numbers with no common factors. </w:t>
            </w:r>
          </w:p>
          <w:p w:rsidR="004D6E2A" w:rsidRPr="005C5202" w:rsidRDefault="004D6E2A" w:rsidP="005C5202">
            <w:pPr>
              <w:jc w:val="both"/>
              <w:rPr>
                <w:sz w:val="20"/>
                <w:szCs w:val="20"/>
              </w:rPr>
            </w:pPr>
            <w:r w:rsidRPr="005C5202">
              <w:rPr>
                <w:b/>
                <w:sz w:val="20"/>
                <w:szCs w:val="20"/>
              </w:rPr>
              <w:t>MGSE6.NS.4b</w:t>
            </w:r>
            <w:r w:rsidRPr="005C5202">
              <w:rPr>
                <w:sz w:val="20"/>
                <w:szCs w:val="20"/>
              </w:rPr>
              <w:t xml:space="preserve"> - Apply the least common multiple of two whole numbers less than or equal to 12 to solve real-world problems.</w:t>
            </w:r>
          </w:p>
          <w:p w:rsidR="00C37341" w:rsidRPr="005C5202" w:rsidRDefault="00C37341" w:rsidP="00DB52DB">
            <w:pPr>
              <w:shd w:val="clear" w:color="auto" w:fill="EEECE1" w:themeFill="background2"/>
              <w:jc w:val="both"/>
              <w:rPr>
                <w:sz w:val="20"/>
                <w:szCs w:val="20"/>
              </w:rPr>
            </w:pPr>
            <w:r w:rsidRPr="005C5202">
              <w:rPr>
                <w:b/>
                <w:sz w:val="20"/>
                <w:szCs w:val="20"/>
              </w:rPr>
              <w:lastRenderedPageBreak/>
              <w:t xml:space="preserve">MGSE6.NS.5 - </w:t>
            </w:r>
            <w:r w:rsidRPr="005C5202">
              <w:rPr>
                <w:sz w:val="20"/>
                <w:szCs w:val="20"/>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rsidR="005C5202" w:rsidRPr="005C5202" w:rsidRDefault="005C5202" w:rsidP="005C5202">
            <w:pPr>
              <w:rPr>
                <w:sz w:val="20"/>
                <w:szCs w:val="20"/>
              </w:rPr>
            </w:pPr>
            <w:r w:rsidRPr="005C5202">
              <w:rPr>
                <w:b/>
                <w:sz w:val="20"/>
                <w:szCs w:val="20"/>
              </w:rPr>
              <w:t>MGSE6.NS.6a</w:t>
            </w:r>
            <w:r>
              <w:rPr>
                <w:b/>
                <w:sz w:val="20"/>
                <w:szCs w:val="20"/>
              </w:rPr>
              <w:t xml:space="preserve"> -</w:t>
            </w:r>
            <w:r w:rsidRPr="005C5202">
              <w:rPr>
                <w:sz w:val="20"/>
                <w:szCs w:val="20"/>
              </w:rPr>
              <w:t>Recognize opposite signs of numbers as indicating locations on opposite sides of 0 on the number line; recognize that the opposite of the opposite of a number is the number itself, e.g., –(–3) = 3, and that 0 is its own opposite.</w:t>
            </w:r>
          </w:p>
          <w:p w:rsidR="005C5202" w:rsidRPr="005C5202" w:rsidRDefault="005C5202" w:rsidP="005C5202">
            <w:pPr>
              <w:rPr>
                <w:b/>
                <w:sz w:val="20"/>
                <w:szCs w:val="20"/>
              </w:rPr>
            </w:pPr>
            <w:r w:rsidRPr="005C5202">
              <w:rPr>
                <w:b/>
                <w:sz w:val="20"/>
                <w:szCs w:val="20"/>
              </w:rPr>
              <w:t>MGSE6.NS.6b</w:t>
            </w:r>
            <w:r>
              <w:rPr>
                <w:b/>
                <w:sz w:val="20"/>
                <w:szCs w:val="20"/>
              </w:rPr>
              <w:t xml:space="preserve"> - </w:t>
            </w:r>
            <w:r w:rsidRPr="005C5202">
              <w:rPr>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p w:rsidR="005C5202" w:rsidRDefault="005C5202" w:rsidP="005C5202">
            <w:r w:rsidRPr="005C5202">
              <w:rPr>
                <w:b/>
                <w:sz w:val="20"/>
                <w:szCs w:val="20"/>
              </w:rPr>
              <w:t>MGSE6.NS.6c</w:t>
            </w:r>
            <w:r>
              <w:rPr>
                <w:b/>
                <w:sz w:val="20"/>
                <w:szCs w:val="20"/>
              </w:rPr>
              <w:t xml:space="preserve"> - </w:t>
            </w:r>
            <w:r w:rsidRPr="005C5202">
              <w:rPr>
                <w:sz w:val="20"/>
                <w:szCs w:val="20"/>
              </w:rPr>
              <w:t>Find and position integers and other rational numbers on a horizontal or vertical number line diagram; find and position pairs of integers and other rational numbers on a coordinate plane</w:t>
            </w:r>
          </w:p>
        </w:tc>
      </w:tr>
      <w:tr w:rsidR="004D6E2A" w:rsidRPr="00B4650C" w:rsidTr="00B926B8">
        <w:tc>
          <w:tcPr>
            <w:tcW w:w="2030" w:type="dxa"/>
            <w:shd w:val="clear" w:color="auto" w:fill="D9D9D9" w:themeFill="background1" w:themeFillShade="D9"/>
          </w:tcPr>
          <w:p w:rsidR="004D6E2A" w:rsidRPr="00B4650C" w:rsidRDefault="004D6E2A" w:rsidP="00DA4E4F">
            <w:pPr>
              <w:rPr>
                <w:rFonts w:cs="Arial"/>
                <w:b/>
                <w:sz w:val="24"/>
                <w:szCs w:val="24"/>
              </w:rPr>
            </w:pPr>
            <w:r>
              <w:rPr>
                <w:rFonts w:cs="Arial"/>
                <w:b/>
                <w:sz w:val="24"/>
                <w:szCs w:val="24"/>
              </w:rPr>
              <w:lastRenderedPageBreak/>
              <w:t>DOK Level</w:t>
            </w:r>
          </w:p>
        </w:tc>
        <w:tc>
          <w:tcPr>
            <w:tcW w:w="7180" w:type="dxa"/>
            <w:gridSpan w:val="2"/>
            <w:shd w:val="clear" w:color="auto" w:fill="D9D9D9" w:themeFill="background1" w:themeFillShade="D9"/>
          </w:tcPr>
          <w:p w:rsidR="004D6E2A" w:rsidRPr="00B4650C" w:rsidRDefault="004D6E2A" w:rsidP="00DA4E4F">
            <w:pPr>
              <w:ind w:left="287"/>
              <w:jc w:val="center"/>
              <w:rPr>
                <w:rFonts w:cs="Arial"/>
                <w:b/>
                <w:sz w:val="24"/>
                <w:szCs w:val="24"/>
              </w:rPr>
            </w:pPr>
            <w:r>
              <w:rPr>
                <w:rFonts w:cs="Arial"/>
                <w:b/>
                <w:sz w:val="24"/>
                <w:szCs w:val="24"/>
              </w:rPr>
              <w:t>Activities / Assignments / Questions</w:t>
            </w:r>
          </w:p>
        </w:tc>
        <w:tc>
          <w:tcPr>
            <w:tcW w:w="4848" w:type="dxa"/>
            <w:gridSpan w:val="3"/>
            <w:shd w:val="clear" w:color="auto" w:fill="D9D9D9" w:themeFill="background1" w:themeFillShade="D9"/>
          </w:tcPr>
          <w:p w:rsidR="004D6E2A" w:rsidRPr="00B4650C" w:rsidRDefault="004D6E2A" w:rsidP="00DA4E4F">
            <w:pPr>
              <w:ind w:left="287"/>
              <w:jc w:val="center"/>
              <w:rPr>
                <w:rFonts w:cs="Arial"/>
                <w:b/>
                <w:sz w:val="24"/>
                <w:szCs w:val="24"/>
              </w:rPr>
            </w:pPr>
            <w:r>
              <w:rPr>
                <w:rFonts w:cs="Arial"/>
                <w:b/>
                <w:sz w:val="24"/>
                <w:szCs w:val="24"/>
              </w:rPr>
              <w:t>Assessment</w:t>
            </w:r>
          </w:p>
        </w:tc>
      </w:tr>
      <w:tr w:rsidR="004D6E2A" w:rsidRPr="00B4650C" w:rsidTr="00B926B8">
        <w:tc>
          <w:tcPr>
            <w:tcW w:w="2030" w:type="dxa"/>
          </w:tcPr>
          <w:p w:rsidR="004D6E2A" w:rsidRPr="00FF6849" w:rsidRDefault="004D6E2A" w:rsidP="00DA4E4F">
            <w:pPr>
              <w:jc w:val="center"/>
              <w:rPr>
                <w:rFonts w:cs="Arial"/>
                <w:sz w:val="28"/>
                <w:szCs w:val="28"/>
              </w:rPr>
            </w:pPr>
          </w:p>
          <w:p w:rsidR="004D6E2A" w:rsidRPr="00FF6849" w:rsidRDefault="004D6E2A" w:rsidP="00DA4E4F">
            <w:pPr>
              <w:jc w:val="center"/>
              <w:rPr>
                <w:rFonts w:cs="Arial"/>
                <w:sz w:val="28"/>
                <w:szCs w:val="28"/>
              </w:rPr>
            </w:pPr>
            <w:r w:rsidRPr="00FF6849">
              <w:rPr>
                <w:rFonts w:cs="Arial"/>
                <w:sz w:val="28"/>
                <w:szCs w:val="28"/>
              </w:rPr>
              <w:t>Remediation</w:t>
            </w:r>
          </w:p>
          <w:p w:rsidR="004D6E2A" w:rsidRPr="0049190B" w:rsidRDefault="004D6E2A" w:rsidP="00DA4E4F">
            <w:pPr>
              <w:jc w:val="center"/>
              <w:rPr>
                <w:rFonts w:cs="Arial"/>
                <w:b/>
                <w:sz w:val="28"/>
                <w:szCs w:val="28"/>
              </w:rPr>
            </w:pPr>
          </w:p>
        </w:tc>
        <w:tc>
          <w:tcPr>
            <w:tcW w:w="7180" w:type="dxa"/>
            <w:gridSpan w:val="2"/>
          </w:tcPr>
          <w:p w:rsidR="001631B8" w:rsidRDefault="001631B8" w:rsidP="00DA4E4F">
            <w:r>
              <w:t>Warm-up based on mastery of standards</w:t>
            </w:r>
          </w:p>
          <w:p w:rsidR="001631B8" w:rsidRPr="001F3BE2" w:rsidRDefault="001631B8" w:rsidP="00DA4E4F">
            <w:r>
              <w:t xml:space="preserve"> </w:t>
            </w:r>
            <w:r w:rsidRPr="001F3BE2">
              <w:sym w:font="Symbol" w:char="F0B7"/>
            </w:r>
            <w:r w:rsidRPr="001F3BE2">
              <w:t xml:space="preserve"> Small group based on scores</w:t>
            </w:r>
          </w:p>
          <w:p w:rsidR="001631B8" w:rsidRDefault="001631B8" w:rsidP="00DA4E4F">
            <w:r>
              <w:t xml:space="preserve"> </w:t>
            </w:r>
            <w:r>
              <w:sym w:font="Symbol" w:char="F0B7"/>
            </w:r>
            <w:r>
              <w:t xml:space="preserve"> Weekly Homework – review various 5th grade standards / spiral review of 6th grade standards </w:t>
            </w:r>
          </w:p>
          <w:p w:rsidR="001631B8" w:rsidRDefault="001631B8" w:rsidP="00DA4E4F">
            <w:r>
              <w:sym w:font="Symbol" w:char="F0B7"/>
            </w:r>
            <w:r>
              <w:t xml:space="preserve"> Review steps to division </w:t>
            </w:r>
          </w:p>
          <w:p w:rsidR="001631B8" w:rsidRDefault="001631B8" w:rsidP="00DA4E4F">
            <w:r>
              <w:sym w:font="Symbol" w:char="F0B7"/>
            </w:r>
            <w:r>
              <w:t xml:space="preserve"> Multiplication chart as needed </w:t>
            </w:r>
          </w:p>
          <w:p w:rsidR="001631B8" w:rsidRPr="00567963" w:rsidRDefault="001631B8" w:rsidP="00DA4E4F">
            <w:pPr>
              <w:rPr>
                <w:rFonts w:cs="Arial"/>
              </w:rPr>
            </w:pPr>
            <w:r>
              <w:sym w:font="Symbol" w:char="F0B7"/>
            </w:r>
            <w:r>
              <w:t xml:space="preserve"> Decimals Operations Foldable</w:t>
            </w:r>
          </w:p>
          <w:p w:rsidR="004D6E2A" w:rsidRPr="00B62F98" w:rsidRDefault="00B62F98" w:rsidP="00B62F98">
            <w:pPr>
              <w:pStyle w:val="ListParagraph"/>
              <w:numPr>
                <w:ilvl w:val="0"/>
                <w:numId w:val="23"/>
              </w:numPr>
              <w:ind w:left="197" w:hanging="180"/>
              <w:rPr>
                <w:rFonts w:cs="Arial"/>
              </w:rPr>
            </w:pPr>
            <w:r>
              <w:rPr>
                <w:rFonts w:cs="Arial"/>
              </w:rPr>
              <w:t xml:space="preserve">JAMN Notebook with </w:t>
            </w:r>
            <w:proofErr w:type="spellStart"/>
            <w:r>
              <w:rPr>
                <w:rFonts w:cs="Arial"/>
              </w:rPr>
              <w:t>foldables</w:t>
            </w:r>
            <w:proofErr w:type="spellEnd"/>
            <w:r>
              <w:rPr>
                <w:rFonts w:cs="Arial"/>
              </w:rPr>
              <w:t>.</w:t>
            </w:r>
          </w:p>
        </w:tc>
        <w:tc>
          <w:tcPr>
            <w:tcW w:w="2112" w:type="dxa"/>
            <w:gridSpan w:val="2"/>
          </w:tcPr>
          <w:p w:rsidR="004D6E2A" w:rsidRPr="00064C71" w:rsidRDefault="00DB52DB" w:rsidP="00DA4E4F">
            <w:sdt>
              <w:sdtPr>
                <w:id w:val="361096128"/>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Formative</w:t>
            </w:r>
          </w:p>
          <w:p w:rsidR="004D6E2A" w:rsidRPr="00064C71" w:rsidRDefault="00DB52DB" w:rsidP="00DA4E4F">
            <w:pPr>
              <w:rPr>
                <w:rFonts w:ascii="Candara" w:hAnsi="Candara"/>
                <w:b/>
              </w:rPr>
            </w:pPr>
            <w:sdt>
              <w:sdtPr>
                <w:id w:val="-1497490603"/>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Summative</w:t>
            </w:r>
          </w:p>
        </w:tc>
        <w:tc>
          <w:tcPr>
            <w:tcW w:w="2736" w:type="dxa"/>
          </w:tcPr>
          <w:p w:rsidR="004D6E2A" w:rsidRPr="00064C71" w:rsidRDefault="00DB52DB" w:rsidP="00DA4E4F">
            <w:sdt>
              <w:sdtPr>
                <w:id w:val="-88255563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Selected Response</w:t>
            </w:r>
          </w:p>
          <w:p w:rsidR="004D6E2A" w:rsidRPr="00064C71" w:rsidRDefault="00DB52DB" w:rsidP="00DA4E4F">
            <w:sdt>
              <w:sdtPr>
                <w:id w:val="79953488"/>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Constructed Response</w:t>
            </w:r>
          </w:p>
          <w:p w:rsidR="004D6E2A" w:rsidRPr="00064C71" w:rsidRDefault="00DB52DB" w:rsidP="00DA4E4F">
            <w:sdt>
              <w:sdtPr>
                <w:id w:val="-140267442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Verbal</w:t>
            </w:r>
          </w:p>
          <w:p w:rsidR="004D6E2A" w:rsidRPr="00064C71" w:rsidRDefault="00DB52DB" w:rsidP="00DA4E4F">
            <w:sdt>
              <w:sdtPr>
                <w:id w:val="-1558233042"/>
                <w14:checkbox>
                  <w14:checked w14:val="0"/>
                  <w14:checkedState w14:val="2612" w14:font="MS Gothic"/>
                  <w14:uncheckedState w14:val="2610" w14:font="MS Gothic"/>
                </w14:checkbox>
              </w:sdtPr>
              <w:sdtEndPr/>
              <w:sdtContent>
                <w:r w:rsidR="004D6E2A" w:rsidRPr="00064C71">
                  <w:rPr>
                    <w:rFonts w:ascii="MS Gothic" w:eastAsia="MS Gothic" w:hAnsi="MS Gothic" w:hint="eastAsia"/>
                  </w:rPr>
                  <w:t>☐</w:t>
                </w:r>
              </w:sdtContent>
            </w:sdt>
            <w:r w:rsidR="004D6E2A" w:rsidRPr="00064C71">
              <w:t>Rubric</w:t>
            </w:r>
          </w:p>
          <w:p w:rsidR="004D6E2A" w:rsidRPr="00567963" w:rsidRDefault="00DB52DB" w:rsidP="00DA4E4F">
            <w:sdt>
              <w:sdtPr>
                <w:id w:val="1958294613"/>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t xml:space="preserve">Other </w:t>
            </w:r>
          </w:p>
        </w:tc>
      </w:tr>
      <w:tr w:rsidR="004D6E2A" w:rsidRPr="00B4650C" w:rsidTr="00B926B8">
        <w:tc>
          <w:tcPr>
            <w:tcW w:w="2030" w:type="dxa"/>
          </w:tcPr>
          <w:p w:rsidR="004D6E2A" w:rsidRPr="0049190B" w:rsidRDefault="004D6E2A" w:rsidP="00DA4E4F">
            <w:pPr>
              <w:jc w:val="center"/>
              <w:rPr>
                <w:rFonts w:cs="Arial"/>
                <w:b/>
                <w:sz w:val="28"/>
                <w:szCs w:val="28"/>
              </w:rPr>
            </w:pPr>
            <w:r w:rsidRPr="0049190B">
              <w:rPr>
                <w:rFonts w:cs="Arial"/>
                <w:b/>
                <w:sz w:val="28"/>
                <w:szCs w:val="28"/>
              </w:rPr>
              <w:t>2</w:t>
            </w:r>
          </w:p>
          <w:p w:rsidR="004D6E2A" w:rsidRPr="0049190B" w:rsidRDefault="004D6E2A" w:rsidP="00DA4E4F">
            <w:pPr>
              <w:jc w:val="center"/>
              <w:rPr>
                <w:rFonts w:cs="Arial"/>
                <w:b/>
                <w:sz w:val="28"/>
                <w:szCs w:val="28"/>
              </w:rPr>
            </w:pPr>
          </w:p>
          <w:p w:rsidR="004D6E2A" w:rsidRPr="0049190B" w:rsidRDefault="004D6E2A" w:rsidP="00DA4E4F">
            <w:pPr>
              <w:jc w:val="center"/>
              <w:rPr>
                <w:rFonts w:cs="Arial"/>
                <w:b/>
                <w:sz w:val="28"/>
                <w:szCs w:val="28"/>
              </w:rPr>
            </w:pPr>
          </w:p>
        </w:tc>
        <w:tc>
          <w:tcPr>
            <w:tcW w:w="7180" w:type="dxa"/>
            <w:gridSpan w:val="2"/>
          </w:tcPr>
          <w:p w:rsidR="00B62F98" w:rsidRDefault="00B62F98" w:rsidP="00DA4E4F">
            <w:pPr>
              <w:pStyle w:val="ListParagraph"/>
              <w:numPr>
                <w:ilvl w:val="0"/>
                <w:numId w:val="14"/>
              </w:numPr>
              <w:ind w:left="107" w:hanging="180"/>
            </w:pPr>
            <w:r>
              <w:t>How do you determine if a number is rational or irrational?</w:t>
            </w:r>
          </w:p>
          <w:p w:rsidR="003F5643" w:rsidRDefault="003F5643" w:rsidP="00DA4E4F">
            <w:pPr>
              <w:pStyle w:val="ListParagraph"/>
              <w:numPr>
                <w:ilvl w:val="0"/>
                <w:numId w:val="14"/>
              </w:numPr>
              <w:ind w:left="107" w:hanging="180"/>
            </w:pPr>
            <w:r>
              <w:t>How do you represent whole numbers and fractions using visual diagrams?</w:t>
            </w:r>
          </w:p>
          <w:p w:rsidR="00C431CE" w:rsidRDefault="00C431CE" w:rsidP="00DA4E4F">
            <w:pPr>
              <w:pStyle w:val="ListParagraph"/>
              <w:numPr>
                <w:ilvl w:val="0"/>
                <w:numId w:val="14"/>
              </w:numPr>
              <w:ind w:left="107" w:hanging="180"/>
            </w:pPr>
            <w:r>
              <w:t xml:space="preserve">How do you utilize the distributive property to solve </w:t>
            </w:r>
            <w:proofErr w:type="gramStart"/>
            <w:r>
              <w:t>problems.</w:t>
            </w:r>
            <w:proofErr w:type="gramEnd"/>
          </w:p>
          <w:p w:rsidR="001631B8" w:rsidRDefault="001631B8" w:rsidP="00DA4E4F">
            <w:pPr>
              <w:pStyle w:val="ListParagraph"/>
              <w:numPr>
                <w:ilvl w:val="0"/>
                <w:numId w:val="14"/>
              </w:numPr>
              <w:ind w:left="107" w:hanging="180"/>
            </w:pPr>
            <w:r>
              <w:t xml:space="preserve">How do you divide multi-digit whole numbers (skills and word problems) – </w:t>
            </w:r>
            <w:r w:rsidRPr="00C92083">
              <w:rPr>
                <w:shd w:val="clear" w:color="auto" w:fill="EAF1DD" w:themeFill="accent3" w:themeFillTint="33"/>
              </w:rPr>
              <w:t>Guided Practice 1 – 4 / Practice B</w:t>
            </w:r>
            <w:r>
              <w:t xml:space="preserve"> </w:t>
            </w:r>
          </w:p>
          <w:p w:rsidR="001631B8" w:rsidRDefault="001631B8" w:rsidP="00DA4E4F">
            <w:r>
              <w:sym w:font="Symbol" w:char="F0B7"/>
            </w:r>
            <w:r>
              <w:t xml:space="preserve"> How do you add and subtract decimals (skills and word problems) – Guided Practice 2 – 10 / Practice B </w:t>
            </w:r>
          </w:p>
          <w:p w:rsidR="004D6E2A" w:rsidRPr="0082570A" w:rsidRDefault="001631B8" w:rsidP="00DA4E4F">
            <w:pPr>
              <w:rPr>
                <w:rFonts w:cs="Arial"/>
              </w:rPr>
            </w:pPr>
            <w:r>
              <w:sym w:font="Symbol" w:char="F0B7"/>
            </w:r>
            <w:r>
              <w:t xml:space="preserve"> How do you multiply decimals (skills and word problems) – Guided Practice 2 – 10 / Practice B</w:t>
            </w:r>
          </w:p>
        </w:tc>
        <w:tc>
          <w:tcPr>
            <w:tcW w:w="2112" w:type="dxa"/>
            <w:gridSpan w:val="2"/>
          </w:tcPr>
          <w:p w:rsidR="004D6E2A" w:rsidRPr="00064C71" w:rsidRDefault="00DB52DB" w:rsidP="00DA4E4F">
            <w:sdt>
              <w:sdtPr>
                <w:id w:val="-390265595"/>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Formative</w:t>
            </w:r>
          </w:p>
          <w:p w:rsidR="004D6E2A" w:rsidRPr="00064C71" w:rsidRDefault="00DB52DB" w:rsidP="00DA4E4F">
            <w:pPr>
              <w:rPr>
                <w:rFonts w:ascii="Candara" w:hAnsi="Candara"/>
                <w:b/>
              </w:rPr>
            </w:pPr>
            <w:sdt>
              <w:sdtPr>
                <w:id w:val="-796906638"/>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Summative</w:t>
            </w:r>
          </w:p>
        </w:tc>
        <w:tc>
          <w:tcPr>
            <w:tcW w:w="2736" w:type="dxa"/>
          </w:tcPr>
          <w:p w:rsidR="004D6E2A" w:rsidRPr="00064C71" w:rsidRDefault="00DB52DB" w:rsidP="00DA4E4F">
            <w:sdt>
              <w:sdtPr>
                <w:id w:val="213471427"/>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Selected Response</w:t>
            </w:r>
          </w:p>
          <w:p w:rsidR="004D6E2A" w:rsidRPr="00064C71" w:rsidRDefault="00DB52DB" w:rsidP="00DA4E4F">
            <w:sdt>
              <w:sdtPr>
                <w:id w:val="-1399824220"/>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Constructed Response</w:t>
            </w:r>
          </w:p>
          <w:p w:rsidR="004D6E2A" w:rsidRPr="00064C71" w:rsidRDefault="00DB52DB" w:rsidP="00DA4E4F">
            <w:sdt>
              <w:sdtPr>
                <w:id w:val="-1193136701"/>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Verbal</w:t>
            </w:r>
          </w:p>
          <w:p w:rsidR="004D6E2A" w:rsidRPr="00064C71" w:rsidRDefault="00DB52DB" w:rsidP="00DA4E4F">
            <w:sdt>
              <w:sdtPr>
                <w:id w:val="-649367239"/>
                <w14:checkbox>
                  <w14:checked w14:val="0"/>
                  <w14:checkedState w14:val="2612" w14:font="MS Gothic"/>
                  <w14:uncheckedState w14:val="2610" w14:font="MS Gothic"/>
                </w14:checkbox>
              </w:sdtPr>
              <w:sdtEndPr/>
              <w:sdtContent>
                <w:r w:rsidR="004D6E2A" w:rsidRPr="00064C71">
                  <w:rPr>
                    <w:rFonts w:ascii="MS Gothic" w:eastAsia="MS Gothic" w:hAnsi="MS Gothic" w:hint="eastAsia"/>
                  </w:rPr>
                  <w:t>☐</w:t>
                </w:r>
              </w:sdtContent>
            </w:sdt>
            <w:r w:rsidR="004D6E2A" w:rsidRPr="00064C71">
              <w:t>Rubric</w:t>
            </w:r>
          </w:p>
          <w:p w:rsidR="004D6E2A" w:rsidRPr="00064C71" w:rsidRDefault="00DB52DB" w:rsidP="00DA4E4F">
            <w:sdt>
              <w:sdtPr>
                <w:id w:val="-34948615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Other – </w:t>
            </w:r>
          </w:p>
          <w:p w:rsidR="004D6E2A" w:rsidRPr="00064C71" w:rsidRDefault="004D6E2A" w:rsidP="00DA4E4F">
            <w:pPr>
              <w:rPr>
                <w:rFonts w:ascii="Candara" w:hAnsi="Candara"/>
                <w:b/>
              </w:rPr>
            </w:pPr>
          </w:p>
        </w:tc>
      </w:tr>
      <w:tr w:rsidR="004D6E2A" w:rsidRPr="00B4650C" w:rsidTr="00B926B8">
        <w:tc>
          <w:tcPr>
            <w:tcW w:w="2030" w:type="dxa"/>
          </w:tcPr>
          <w:p w:rsidR="004D6E2A" w:rsidRPr="0049190B" w:rsidRDefault="004D6E2A" w:rsidP="00DA4E4F">
            <w:pPr>
              <w:jc w:val="center"/>
              <w:rPr>
                <w:rFonts w:cs="Arial"/>
                <w:b/>
                <w:sz w:val="28"/>
                <w:szCs w:val="28"/>
              </w:rPr>
            </w:pPr>
            <w:r w:rsidRPr="0049190B">
              <w:rPr>
                <w:rFonts w:cs="Arial"/>
                <w:b/>
                <w:sz w:val="28"/>
                <w:szCs w:val="28"/>
              </w:rPr>
              <w:t>3</w:t>
            </w:r>
          </w:p>
          <w:p w:rsidR="004D6E2A" w:rsidRPr="0049190B" w:rsidRDefault="004D6E2A" w:rsidP="00DA4E4F">
            <w:pPr>
              <w:jc w:val="center"/>
              <w:rPr>
                <w:rFonts w:cs="Arial"/>
                <w:b/>
                <w:sz w:val="28"/>
                <w:szCs w:val="28"/>
              </w:rPr>
            </w:pPr>
          </w:p>
        </w:tc>
        <w:tc>
          <w:tcPr>
            <w:tcW w:w="7180" w:type="dxa"/>
            <w:gridSpan w:val="2"/>
          </w:tcPr>
          <w:p w:rsidR="00B62F98" w:rsidRDefault="00B62F98" w:rsidP="00DA4E4F">
            <w:r>
              <w:t>How do you determine fractions on a number line?</w:t>
            </w:r>
          </w:p>
          <w:p w:rsidR="00B62F98" w:rsidRDefault="00B62F98" w:rsidP="00DA4E4F">
            <w:r>
              <w:t>How do you plot a whole number and a fraction on a number line?</w:t>
            </w:r>
          </w:p>
          <w:p w:rsidR="00B62F98" w:rsidRDefault="00B62F98" w:rsidP="00DA4E4F">
            <w:r>
              <w:t xml:space="preserve">How do you plot a decimal on a number line? </w:t>
            </w:r>
          </w:p>
          <w:p w:rsidR="00B62F98" w:rsidRDefault="00B62F98" w:rsidP="00DA4E4F">
            <w:r>
              <w:t>How do you order numbers from least to greatest on a number line or in simple form?</w:t>
            </w:r>
          </w:p>
          <w:p w:rsidR="00DB52DB" w:rsidRDefault="00B62F98" w:rsidP="00DA4E4F">
            <w:r>
              <w:t>How do</w:t>
            </w:r>
            <w:r w:rsidR="00DB52DB">
              <w:t xml:space="preserve"> I represent numbers below zero on a number line?</w:t>
            </w:r>
          </w:p>
          <w:p w:rsidR="00B62F98" w:rsidRDefault="00DB52DB" w:rsidP="00DA4E4F">
            <w:r>
              <w:t>How do positive and negative numbers differ from zero?</w:t>
            </w:r>
            <w:r w:rsidR="00B62F98">
              <w:t xml:space="preserve"> </w:t>
            </w:r>
          </w:p>
          <w:p w:rsidR="00B62F98" w:rsidRDefault="00B62F98" w:rsidP="00DA4E4F"/>
          <w:p w:rsidR="003F5643" w:rsidRDefault="003F5643" w:rsidP="00DA4E4F">
            <w:r>
              <w:t>How do you preform operations representing whole numbers and fractions using visual diagrams and number sentences?</w:t>
            </w:r>
          </w:p>
          <w:p w:rsidR="00AF524E" w:rsidRDefault="00AF524E" w:rsidP="00DA4E4F">
            <w:r>
              <w:t xml:space="preserve">How do you use strategies with acronym S.O.S. to compute fraction problems with division? </w:t>
            </w:r>
          </w:p>
          <w:p w:rsidR="00C431CE" w:rsidRDefault="00C431CE" w:rsidP="00DA4E4F">
            <w:r>
              <w:lastRenderedPageBreak/>
              <w:t xml:space="preserve">How do you divide whole numbers and fractions ; conversion, simplify and reduction of fractions to preform operations of quotient </w:t>
            </w:r>
          </w:p>
          <w:p w:rsidR="001631B8" w:rsidRDefault="001631B8" w:rsidP="00DA4E4F">
            <w:r>
              <w:t xml:space="preserve">How do you divide multi-digit whole numbers – Independent Practice 5 – 8 / Practice B or C </w:t>
            </w:r>
          </w:p>
          <w:p w:rsidR="00D24712" w:rsidRDefault="00D24712" w:rsidP="00DA4E4F">
            <w:pPr>
              <w:pStyle w:val="ListParagraph"/>
              <w:numPr>
                <w:ilvl w:val="0"/>
                <w:numId w:val="14"/>
              </w:numPr>
            </w:pPr>
            <w:r>
              <w:t xml:space="preserve">How do you add, subtract, multiply and divide decimals (skills and word problems) </w:t>
            </w:r>
          </w:p>
          <w:p w:rsidR="00D24712" w:rsidRDefault="00D24712" w:rsidP="00DA4E4F">
            <w:pPr>
              <w:pStyle w:val="ListParagraph"/>
              <w:numPr>
                <w:ilvl w:val="0"/>
                <w:numId w:val="14"/>
              </w:numPr>
            </w:pPr>
            <w:r>
              <w:t xml:space="preserve">How do you find the GCF – Methods 2 and 3 </w:t>
            </w:r>
          </w:p>
          <w:p w:rsidR="00D24712" w:rsidRDefault="00D24712" w:rsidP="00DA4E4F">
            <w:pPr>
              <w:pStyle w:val="ListParagraph"/>
              <w:numPr>
                <w:ilvl w:val="0"/>
                <w:numId w:val="14"/>
              </w:numPr>
            </w:pPr>
            <w:r>
              <w:t xml:space="preserve">Distributive Property – equivalent expressions to factor out GCF from two addends  </w:t>
            </w:r>
          </w:p>
          <w:p w:rsidR="00D24712" w:rsidRDefault="00D24712" w:rsidP="00DA4E4F">
            <w:pPr>
              <w:pStyle w:val="ListParagraph"/>
              <w:numPr>
                <w:ilvl w:val="0"/>
                <w:numId w:val="14"/>
              </w:numPr>
            </w:pPr>
            <w:r>
              <w:t xml:space="preserve">How do you find the LCM – Method 2 using prime factorization </w:t>
            </w:r>
          </w:p>
          <w:p w:rsidR="00D24712" w:rsidRPr="00D24712" w:rsidRDefault="00D24712" w:rsidP="00DA4E4F">
            <w:pPr>
              <w:pStyle w:val="ListParagraph"/>
              <w:numPr>
                <w:ilvl w:val="0"/>
                <w:numId w:val="14"/>
              </w:numPr>
              <w:rPr>
                <w:rFonts w:cs="Arial"/>
              </w:rPr>
            </w:pPr>
            <w:r>
              <w:t xml:space="preserve">How do you divide fractions and mixed numbers / </w:t>
            </w:r>
            <w:proofErr w:type="spellStart"/>
            <w:proofErr w:type="gramStart"/>
            <w:r>
              <w:t>Indep</w:t>
            </w:r>
            <w:proofErr w:type="spellEnd"/>
            <w:r>
              <w:t>.</w:t>
            </w:r>
            <w:proofErr w:type="gramEnd"/>
            <w:r>
              <w:t xml:space="preserve"> Practice &amp; Problem Solving</w:t>
            </w:r>
          </w:p>
          <w:p w:rsidR="004D6E2A" w:rsidRPr="00E66901" w:rsidRDefault="004D6E2A" w:rsidP="00DA4E4F">
            <w:pPr>
              <w:rPr>
                <w:rFonts w:cs="Arial"/>
              </w:rPr>
            </w:pPr>
          </w:p>
        </w:tc>
        <w:tc>
          <w:tcPr>
            <w:tcW w:w="2112" w:type="dxa"/>
            <w:gridSpan w:val="2"/>
          </w:tcPr>
          <w:p w:rsidR="004D6E2A" w:rsidRPr="00A26A74" w:rsidRDefault="00DB52DB" w:rsidP="00DA4E4F">
            <w:pPr>
              <w:rPr>
                <w:sz w:val="24"/>
                <w:szCs w:val="24"/>
              </w:rPr>
            </w:pPr>
            <w:sdt>
              <w:sdtPr>
                <w:rPr>
                  <w:sz w:val="24"/>
                  <w:szCs w:val="24"/>
                </w:rPr>
                <w:id w:val="2080792218"/>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sidRPr="00A26A74">
              <w:rPr>
                <w:sz w:val="24"/>
                <w:szCs w:val="24"/>
              </w:rPr>
              <w:t xml:space="preserve">  Formative</w:t>
            </w:r>
          </w:p>
          <w:p w:rsidR="004D6E2A" w:rsidRPr="007B5877" w:rsidRDefault="00DB52DB" w:rsidP="00DA4E4F">
            <w:pPr>
              <w:rPr>
                <w:rFonts w:ascii="Candara" w:hAnsi="Candara"/>
                <w:b/>
                <w:sz w:val="16"/>
                <w:szCs w:val="16"/>
              </w:rPr>
            </w:pPr>
            <w:sdt>
              <w:sdtPr>
                <w:rPr>
                  <w:sz w:val="24"/>
                  <w:szCs w:val="24"/>
                </w:rPr>
                <w:id w:val="-2015990208"/>
                <w14:checkbox>
                  <w14:checked w14:val="0"/>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sidRPr="00A26A74">
              <w:rPr>
                <w:sz w:val="24"/>
                <w:szCs w:val="24"/>
              </w:rPr>
              <w:t xml:space="preserve">  Summative</w:t>
            </w:r>
          </w:p>
        </w:tc>
        <w:tc>
          <w:tcPr>
            <w:tcW w:w="2736" w:type="dxa"/>
          </w:tcPr>
          <w:p w:rsidR="004D6E2A" w:rsidRPr="00A26A74" w:rsidRDefault="00DB52DB" w:rsidP="00DA4E4F">
            <w:pPr>
              <w:rPr>
                <w:sz w:val="24"/>
                <w:szCs w:val="24"/>
              </w:rPr>
            </w:pPr>
            <w:sdt>
              <w:sdtPr>
                <w:rPr>
                  <w:sz w:val="24"/>
                  <w:szCs w:val="24"/>
                </w:rPr>
                <w:id w:val="-257374444"/>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Selected Response</w:t>
            </w:r>
          </w:p>
          <w:p w:rsidR="004D6E2A" w:rsidRDefault="00DB52DB" w:rsidP="00DA4E4F">
            <w:pPr>
              <w:rPr>
                <w:sz w:val="24"/>
                <w:szCs w:val="24"/>
              </w:rPr>
            </w:pPr>
            <w:sdt>
              <w:sdtPr>
                <w:rPr>
                  <w:sz w:val="24"/>
                  <w:szCs w:val="24"/>
                </w:rPr>
                <w:id w:val="-1629703310"/>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Constructed Response</w:t>
            </w:r>
          </w:p>
          <w:p w:rsidR="004D6E2A" w:rsidRDefault="00DB52DB" w:rsidP="00DA4E4F">
            <w:pPr>
              <w:rPr>
                <w:sz w:val="24"/>
                <w:szCs w:val="24"/>
              </w:rPr>
            </w:pPr>
            <w:sdt>
              <w:sdtPr>
                <w:rPr>
                  <w:sz w:val="24"/>
                  <w:szCs w:val="24"/>
                </w:rPr>
                <w:id w:val="-1821344086"/>
                <w14:checkbox>
                  <w14:checked w14:val="0"/>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Essay</w:t>
            </w:r>
          </w:p>
          <w:p w:rsidR="004D6E2A" w:rsidRDefault="00DB52DB" w:rsidP="00DA4E4F">
            <w:pPr>
              <w:rPr>
                <w:sz w:val="24"/>
                <w:szCs w:val="24"/>
              </w:rPr>
            </w:pPr>
            <w:sdt>
              <w:sdtPr>
                <w:rPr>
                  <w:sz w:val="24"/>
                  <w:szCs w:val="24"/>
                </w:rPr>
                <w:id w:val="-1954393741"/>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Verbal</w:t>
            </w:r>
          </w:p>
          <w:p w:rsidR="004D6E2A" w:rsidRDefault="00DB52DB" w:rsidP="00DA4E4F">
            <w:pPr>
              <w:rPr>
                <w:sz w:val="24"/>
                <w:szCs w:val="24"/>
              </w:rPr>
            </w:pPr>
            <w:sdt>
              <w:sdtPr>
                <w:rPr>
                  <w:sz w:val="24"/>
                  <w:szCs w:val="24"/>
                </w:rPr>
                <w:id w:val="261342819"/>
                <w14:checkbox>
                  <w14:checked w14:val="0"/>
                  <w14:checkedState w14:val="2612" w14:font="MS Gothic"/>
                  <w14:uncheckedState w14:val="2610" w14:font="MS Gothic"/>
                </w14:checkbox>
              </w:sdtPr>
              <w:sdtEndPr/>
              <w:sdtContent>
                <w:r w:rsidR="004D6E2A" w:rsidRPr="00A26A74">
                  <w:rPr>
                    <w:rFonts w:ascii="MS Gothic" w:eastAsia="MS Gothic" w:hAnsi="MS Gothic" w:hint="eastAsia"/>
                    <w:sz w:val="24"/>
                    <w:szCs w:val="24"/>
                  </w:rPr>
                  <w:t>☐</w:t>
                </w:r>
              </w:sdtContent>
            </w:sdt>
            <w:r w:rsidR="004D6E2A">
              <w:rPr>
                <w:sz w:val="24"/>
                <w:szCs w:val="24"/>
              </w:rPr>
              <w:t>Rubric</w:t>
            </w:r>
          </w:p>
          <w:p w:rsidR="004D6E2A" w:rsidRDefault="00DB52DB" w:rsidP="00DA4E4F">
            <w:pPr>
              <w:rPr>
                <w:sz w:val="24"/>
                <w:szCs w:val="24"/>
              </w:rPr>
            </w:pPr>
            <w:sdt>
              <w:sdtPr>
                <w:rPr>
                  <w:sz w:val="24"/>
                  <w:szCs w:val="24"/>
                </w:rPr>
                <w:id w:val="-1526093257"/>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 xml:space="preserve">Other – </w:t>
            </w:r>
          </w:p>
          <w:p w:rsidR="004D6E2A" w:rsidRPr="007B5877" w:rsidRDefault="004D6E2A" w:rsidP="00DA4E4F">
            <w:pPr>
              <w:rPr>
                <w:rFonts w:ascii="Candara" w:hAnsi="Candara"/>
                <w:b/>
                <w:sz w:val="16"/>
                <w:szCs w:val="16"/>
              </w:rPr>
            </w:pPr>
          </w:p>
        </w:tc>
      </w:tr>
      <w:tr w:rsidR="004D6E2A" w:rsidRPr="00B4650C" w:rsidTr="00B926B8">
        <w:tc>
          <w:tcPr>
            <w:tcW w:w="2030" w:type="dxa"/>
            <w:tcBorders>
              <w:bottom w:val="single" w:sz="4" w:space="0" w:color="auto"/>
            </w:tcBorders>
          </w:tcPr>
          <w:p w:rsidR="004D6E2A" w:rsidRPr="0049190B" w:rsidRDefault="004D6E2A" w:rsidP="00DA4E4F">
            <w:pPr>
              <w:jc w:val="center"/>
              <w:rPr>
                <w:rFonts w:cs="Arial"/>
                <w:b/>
                <w:sz w:val="28"/>
                <w:szCs w:val="28"/>
              </w:rPr>
            </w:pPr>
            <w:r w:rsidRPr="0049190B">
              <w:rPr>
                <w:rFonts w:cs="Arial"/>
                <w:b/>
                <w:sz w:val="28"/>
                <w:szCs w:val="28"/>
              </w:rPr>
              <w:lastRenderedPageBreak/>
              <w:t>4</w:t>
            </w:r>
          </w:p>
          <w:p w:rsidR="004D6E2A" w:rsidRPr="0049190B" w:rsidRDefault="004D6E2A" w:rsidP="00DA4E4F">
            <w:pPr>
              <w:jc w:val="center"/>
              <w:rPr>
                <w:rFonts w:cs="Arial"/>
                <w:b/>
                <w:sz w:val="28"/>
                <w:szCs w:val="28"/>
              </w:rPr>
            </w:pPr>
          </w:p>
        </w:tc>
        <w:tc>
          <w:tcPr>
            <w:tcW w:w="7180" w:type="dxa"/>
            <w:gridSpan w:val="2"/>
          </w:tcPr>
          <w:p w:rsidR="001631B8" w:rsidRDefault="001631B8" w:rsidP="00DA4E4F">
            <w:r>
              <w:t xml:space="preserve">Operations and Properties Challenge (Holt online textbook) </w:t>
            </w:r>
          </w:p>
          <w:p w:rsidR="006518CC" w:rsidRDefault="006518CC" w:rsidP="006518CC">
            <w:r>
              <w:t>Compare and Contract Fraction Quantities and Models using computations and visual model drawing</w:t>
            </w:r>
          </w:p>
          <w:p w:rsidR="001631B8" w:rsidRPr="00D24712" w:rsidRDefault="001631B8" w:rsidP="009F5D3C">
            <w:pPr>
              <w:rPr>
                <w:i/>
              </w:rPr>
            </w:pPr>
            <w:r w:rsidRPr="00D24712">
              <w:rPr>
                <w:i/>
              </w:rPr>
              <w:sym w:font="Symbol" w:char="F0B7"/>
            </w:r>
            <w:r w:rsidRPr="00D24712">
              <w:rPr>
                <w:i/>
              </w:rPr>
              <w:t xml:space="preserve"> </w:t>
            </w:r>
            <w:r w:rsidR="009F5D3C">
              <w:rPr>
                <w:i/>
              </w:rPr>
              <w:t xml:space="preserve">Distributive Property Task – </w:t>
            </w:r>
            <w:proofErr w:type="spellStart"/>
            <w:r w:rsidR="009F5D3C">
              <w:rPr>
                <w:i/>
              </w:rPr>
              <w:t>Usa</w:t>
            </w:r>
            <w:proofErr w:type="spellEnd"/>
            <w:r w:rsidR="009F5D3C">
              <w:rPr>
                <w:i/>
              </w:rPr>
              <w:t xml:space="preserve"> test prep </w:t>
            </w:r>
          </w:p>
          <w:p w:rsidR="001631B8" w:rsidRDefault="001631B8" w:rsidP="00DA4E4F">
            <w:r>
              <w:sym w:font="Symbol" w:char="F0B7"/>
            </w:r>
            <w:r>
              <w:t xml:space="preserve"> Decimals </w:t>
            </w:r>
            <w:proofErr w:type="gramStart"/>
            <w:r>
              <w:t>Task ..</w:t>
            </w:r>
            <w:proofErr w:type="gramEnd"/>
            <w:r>
              <w:t xml:space="preserve">\1-MATH\DECIMAL TASK.pdf </w:t>
            </w:r>
          </w:p>
          <w:p w:rsidR="004D6E2A" w:rsidRPr="00492750" w:rsidRDefault="004D6E2A" w:rsidP="009F5D3C">
            <w:pPr>
              <w:rPr>
                <w:rFonts w:cs="Arial"/>
              </w:rPr>
            </w:pPr>
          </w:p>
        </w:tc>
        <w:tc>
          <w:tcPr>
            <w:tcW w:w="2112" w:type="dxa"/>
            <w:gridSpan w:val="2"/>
          </w:tcPr>
          <w:p w:rsidR="004D6E2A" w:rsidRPr="00B7525F" w:rsidRDefault="00DB52DB" w:rsidP="00DA4E4F">
            <w:sdt>
              <w:sdtPr>
                <w:id w:val="1477803345"/>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 xml:space="preserve">  Formative</w:t>
            </w:r>
          </w:p>
          <w:p w:rsidR="004D6E2A" w:rsidRPr="00B7525F" w:rsidRDefault="00DB52DB" w:rsidP="00DA4E4F">
            <w:pPr>
              <w:rPr>
                <w:rFonts w:ascii="Candara" w:hAnsi="Candara"/>
                <w:b/>
              </w:rPr>
            </w:pPr>
            <w:sdt>
              <w:sdtPr>
                <w:id w:val="-522013691"/>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 xml:space="preserve">  Summative</w:t>
            </w:r>
          </w:p>
        </w:tc>
        <w:tc>
          <w:tcPr>
            <w:tcW w:w="2736" w:type="dxa"/>
          </w:tcPr>
          <w:p w:rsidR="004D6E2A" w:rsidRPr="00B7525F" w:rsidRDefault="00DB52DB" w:rsidP="00DA4E4F">
            <w:sdt>
              <w:sdtPr>
                <w:id w:val="-1727830382"/>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Selected Response</w:t>
            </w:r>
          </w:p>
          <w:p w:rsidR="004D6E2A" w:rsidRPr="00B7525F" w:rsidRDefault="00DB52DB" w:rsidP="00DA4E4F">
            <w:sdt>
              <w:sdtPr>
                <w:id w:val="1352065894"/>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Constructed Response</w:t>
            </w:r>
          </w:p>
          <w:p w:rsidR="004D6E2A" w:rsidRPr="00B7525F" w:rsidRDefault="00DB52DB" w:rsidP="00DA4E4F">
            <w:sdt>
              <w:sdtPr>
                <w:id w:val="890227399"/>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Essay</w:t>
            </w:r>
          </w:p>
          <w:p w:rsidR="004D6E2A" w:rsidRPr="00B7525F" w:rsidRDefault="00DB52DB" w:rsidP="00DA4E4F">
            <w:sdt>
              <w:sdtPr>
                <w:id w:val="-1471511439"/>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Verbal</w:t>
            </w:r>
          </w:p>
          <w:p w:rsidR="004D6E2A" w:rsidRPr="00B7525F" w:rsidRDefault="00DB52DB" w:rsidP="00DA4E4F">
            <w:sdt>
              <w:sdtPr>
                <w:id w:val="1029996787"/>
                <w14:checkbox>
                  <w14:checked w14:val="0"/>
                  <w14:checkedState w14:val="2612" w14:font="MS Gothic"/>
                  <w14:uncheckedState w14:val="2610" w14:font="MS Gothic"/>
                </w14:checkbox>
              </w:sdtPr>
              <w:sdtEndPr/>
              <w:sdtContent>
                <w:r w:rsidR="004D6E2A" w:rsidRPr="00B7525F">
                  <w:rPr>
                    <w:rFonts w:ascii="MS Gothic" w:eastAsia="MS Gothic" w:hAnsi="MS Gothic" w:hint="eastAsia"/>
                  </w:rPr>
                  <w:t>☐</w:t>
                </w:r>
              </w:sdtContent>
            </w:sdt>
            <w:r w:rsidR="004D6E2A" w:rsidRPr="00B7525F">
              <w:t>Rubric</w:t>
            </w:r>
          </w:p>
          <w:p w:rsidR="004D6E2A" w:rsidRPr="00B7525F" w:rsidRDefault="00DB52DB" w:rsidP="00DA4E4F">
            <w:sdt>
              <w:sdtPr>
                <w:id w:val="133419035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Other –</w:t>
            </w:r>
          </w:p>
          <w:p w:rsidR="004D6E2A" w:rsidRPr="00B7525F" w:rsidRDefault="004D6E2A" w:rsidP="00DA4E4F">
            <w:pPr>
              <w:jc w:val="center"/>
              <w:rPr>
                <w:rFonts w:cs="Arial"/>
                <w:b/>
              </w:rPr>
            </w:pPr>
          </w:p>
        </w:tc>
      </w:tr>
      <w:tr w:rsidR="004D6E2A" w:rsidRPr="00B4650C" w:rsidTr="00B926B8">
        <w:tc>
          <w:tcPr>
            <w:tcW w:w="2030" w:type="dxa"/>
            <w:shd w:val="clear" w:color="auto" w:fill="D9D9D9" w:themeFill="background1" w:themeFillShade="D9"/>
          </w:tcPr>
          <w:p w:rsidR="004D6E2A" w:rsidRPr="0049190B" w:rsidRDefault="004D6E2A" w:rsidP="00DA4E4F">
            <w:pPr>
              <w:rPr>
                <w:rFonts w:cs="Arial"/>
                <w:b/>
                <w:sz w:val="28"/>
                <w:szCs w:val="28"/>
              </w:rPr>
            </w:pPr>
            <w:r w:rsidRPr="0049190B">
              <w:rPr>
                <w:rFonts w:cs="Arial"/>
                <w:b/>
                <w:sz w:val="28"/>
                <w:szCs w:val="28"/>
              </w:rPr>
              <w:t>Summarizing</w:t>
            </w:r>
          </w:p>
          <w:p w:rsidR="004D6E2A" w:rsidRPr="0049190B" w:rsidRDefault="004D6E2A" w:rsidP="00DA4E4F">
            <w:pPr>
              <w:rPr>
                <w:rFonts w:cs="Arial"/>
                <w:b/>
                <w:sz w:val="28"/>
                <w:szCs w:val="28"/>
              </w:rPr>
            </w:pPr>
            <w:r w:rsidRPr="0049190B">
              <w:rPr>
                <w:rFonts w:cs="Arial"/>
                <w:b/>
                <w:sz w:val="28"/>
                <w:szCs w:val="28"/>
              </w:rPr>
              <w:t>Activity:</w:t>
            </w:r>
          </w:p>
          <w:p w:rsidR="004D6E2A" w:rsidRPr="0049190B" w:rsidRDefault="004D6E2A" w:rsidP="00DA4E4F">
            <w:pPr>
              <w:rPr>
                <w:rFonts w:cs="Arial"/>
                <w:b/>
                <w:sz w:val="28"/>
                <w:szCs w:val="28"/>
              </w:rPr>
            </w:pPr>
          </w:p>
        </w:tc>
        <w:tc>
          <w:tcPr>
            <w:tcW w:w="12028" w:type="dxa"/>
            <w:gridSpan w:val="5"/>
          </w:tcPr>
          <w:p w:rsidR="001631B8" w:rsidRDefault="001631B8" w:rsidP="00DA4E4F">
            <w:r>
              <w:t xml:space="preserve">Class Anchor Charts </w:t>
            </w:r>
          </w:p>
          <w:p w:rsidR="001631B8" w:rsidRDefault="001631B8" w:rsidP="00DA4E4F">
            <w:r>
              <w:sym w:font="Symbol" w:char="F0B7"/>
            </w:r>
            <w:r>
              <w:t xml:space="preserve"> Carnegie Lessons </w:t>
            </w:r>
          </w:p>
          <w:p w:rsidR="001631B8" w:rsidRDefault="001631B8" w:rsidP="00DA4E4F">
            <w:r>
              <w:sym w:font="Symbol" w:char="F0B7"/>
            </w:r>
            <w:r>
              <w:t xml:space="preserve"> DOE Tasks </w:t>
            </w:r>
          </w:p>
          <w:p w:rsidR="001631B8" w:rsidRDefault="001631B8" w:rsidP="00DA4E4F">
            <w:r>
              <w:sym w:font="Symbol" w:char="F0B7"/>
            </w:r>
            <w:r>
              <w:t xml:space="preserve"> Students demonstrate on whiteboards (individual and/or class board) </w:t>
            </w:r>
          </w:p>
          <w:p w:rsidR="001631B8" w:rsidRDefault="001631B8" w:rsidP="00DA4E4F">
            <w:r>
              <w:sym w:font="Symbol" w:char="F0B7"/>
            </w:r>
            <w:r>
              <w:t xml:space="preserve"> </w:t>
            </w:r>
            <w:proofErr w:type="spellStart"/>
            <w:r>
              <w:t>Ipad</w:t>
            </w:r>
            <w:proofErr w:type="spellEnd"/>
            <w:r>
              <w:t xml:space="preserve">, personal devices and </w:t>
            </w:r>
            <w:proofErr w:type="spellStart"/>
            <w:r>
              <w:t>chromebooks</w:t>
            </w:r>
            <w:proofErr w:type="spellEnd"/>
            <w:r>
              <w:t xml:space="preserve"> to practice and check algorithms </w:t>
            </w:r>
          </w:p>
          <w:p w:rsidR="004D6E2A" w:rsidRPr="002760B7" w:rsidRDefault="001631B8" w:rsidP="00DA4E4F">
            <w:r>
              <w:sym w:font="Symbol" w:char="F0B7"/>
            </w:r>
            <w:r>
              <w:t xml:space="preserve"> Interactive Math Notebook</w:t>
            </w:r>
          </w:p>
        </w:tc>
      </w:tr>
      <w:tr w:rsidR="004D6E2A" w:rsidRPr="00B4650C" w:rsidTr="00B926B8">
        <w:tc>
          <w:tcPr>
            <w:tcW w:w="2030" w:type="dxa"/>
            <w:shd w:val="clear" w:color="auto" w:fill="D9D9D9" w:themeFill="background1" w:themeFillShade="D9"/>
          </w:tcPr>
          <w:p w:rsidR="004D6E2A" w:rsidRPr="0049190B" w:rsidRDefault="004D6E2A" w:rsidP="00DA4E4F">
            <w:pPr>
              <w:jc w:val="center"/>
              <w:rPr>
                <w:rFonts w:cs="Arial"/>
                <w:b/>
                <w:sz w:val="28"/>
                <w:szCs w:val="28"/>
              </w:rPr>
            </w:pPr>
            <w:r>
              <w:rPr>
                <w:rFonts w:cs="Arial"/>
                <w:b/>
                <w:sz w:val="28"/>
                <w:szCs w:val="28"/>
              </w:rPr>
              <w:t>Resources</w:t>
            </w:r>
          </w:p>
        </w:tc>
        <w:tc>
          <w:tcPr>
            <w:tcW w:w="12028" w:type="dxa"/>
            <w:gridSpan w:val="5"/>
          </w:tcPr>
          <w:p w:rsidR="001631B8" w:rsidRDefault="001631B8" w:rsidP="00DA4E4F">
            <w:r>
              <w:t xml:space="preserve">IXL (students will be given individual usernames / passwords) </w:t>
            </w:r>
          </w:p>
          <w:p w:rsidR="001631B8" w:rsidRDefault="001631B8" w:rsidP="00DA4E4F">
            <w:r>
              <w:t xml:space="preserve">USA </w:t>
            </w:r>
            <w:proofErr w:type="spellStart"/>
            <w:r>
              <w:t>TestPrep</w:t>
            </w:r>
            <w:proofErr w:type="spellEnd"/>
            <w:r>
              <w:t xml:space="preserve"> (students will be given individual usernames / passwords) Holt online textbook http://myhrw.com (username – </w:t>
            </w:r>
            <w:proofErr w:type="spellStart"/>
            <w:r>
              <w:t>jmsduncan</w:t>
            </w:r>
            <w:proofErr w:type="spellEnd"/>
            <w:r>
              <w:t xml:space="preserve"> / password – exceed) </w:t>
            </w:r>
          </w:p>
          <w:p w:rsidR="001631B8" w:rsidRDefault="001631B8" w:rsidP="00DA4E4F">
            <w:r>
              <w:t xml:space="preserve">Georgia Standards </w:t>
            </w:r>
            <w:hyperlink r:id="rId7" w:history="1">
              <w:r w:rsidRPr="001A6D84">
                <w:rPr>
                  <w:rStyle w:val="Hyperlink"/>
                </w:rPr>
                <w:t>www.Georgiastandards.org</w:t>
              </w:r>
            </w:hyperlink>
            <w:r>
              <w:t xml:space="preserve"> </w:t>
            </w:r>
          </w:p>
          <w:p w:rsidR="001631B8" w:rsidRDefault="001631B8" w:rsidP="00DA4E4F">
            <w:r>
              <w:t xml:space="preserve">Khan Academy Videos - </w:t>
            </w:r>
            <w:hyperlink r:id="rId8" w:history="1">
              <w:r w:rsidRPr="001A6D84">
                <w:rPr>
                  <w:rStyle w:val="Hyperlink"/>
                </w:rPr>
                <w:t>https://www.khanacademy.org/math</w:t>
              </w:r>
            </w:hyperlink>
            <w:r>
              <w:t xml:space="preserve"> </w:t>
            </w:r>
          </w:p>
          <w:p w:rsidR="001631B8" w:rsidRDefault="001631B8" w:rsidP="00DA4E4F">
            <w:r>
              <w:t xml:space="preserve">Study Jam Videos - http://studyjams.scholastic.com/studyjams/jams/math/index.htm </w:t>
            </w:r>
            <w:proofErr w:type="spellStart"/>
            <w:r>
              <w:t>BrainPop</w:t>
            </w:r>
            <w:proofErr w:type="spellEnd"/>
            <w:r>
              <w:t xml:space="preserve"> Videos - </w:t>
            </w:r>
            <w:hyperlink r:id="rId9" w:history="1">
              <w:r w:rsidRPr="001A6D84">
                <w:rPr>
                  <w:rStyle w:val="Hyperlink"/>
                </w:rPr>
                <w:t>https://www.brainpop.com/math/</w:t>
              </w:r>
            </w:hyperlink>
            <w:r>
              <w:t xml:space="preserve"> </w:t>
            </w:r>
          </w:p>
          <w:p w:rsidR="001631B8" w:rsidRDefault="001631B8" w:rsidP="00DA4E4F">
            <w:proofErr w:type="spellStart"/>
            <w:r>
              <w:t>MobyMax</w:t>
            </w:r>
            <w:proofErr w:type="spellEnd"/>
            <w:r>
              <w:t xml:space="preserve"> - </w:t>
            </w:r>
            <w:hyperlink r:id="rId10" w:history="1">
              <w:r w:rsidRPr="001A6D84">
                <w:rPr>
                  <w:rStyle w:val="Hyperlink"/>
                </w:rPr>
                <w:t>https://www.mobymax.com/signin</w:t>
              </w:r>
            </w:hyperlink>
            <w:r>
              <w:t xml:space="preserve"> </w:t>
            </w:r>
          </w:p>
          <w:p w:rsidR="004D6E2A" w:rsidRDefault="001631B8" w:rsidP="00DA4E4F">
            <w:r>
              <w:t xml:space="preserve">Virtual Nerd Videos - </w:t>
            </w:r>
            <w:hyperlink r:id="rId11" w:history="1">
              <w:r w:rsidR="00E21768" w:rsidRPr="001A6D84">
                <w:rPr>
                  <w:rStyle w:val="Hyperlink"/>
                </w:rPr>
                <w:t>http://www.virtualnerd.com/</w:t>
              </w:r>
            </w:hyperlink>
          </w:p>
          <w:p w:rsidR="00E21768" w:rsidRDefault="00E21768" w:rsidP="00DA4E4F">
            <w:r>
              <w:t xml:space="preserve">* </w:t>
            </w:r>
            <w:proofErr w:type="spellStart"/>
            <w:r>
              <w:t>tgtd</w:t>
            </w:r>
            <w:proofErr w:type="spellEnd"/>
            <w:r>
              <w:t xml:space="preserve"> </w:t>
            </w:r>
            <w:proofErr w:type="spellStart"/>
            <w:r>
              <w:t>ct</w:t>
            </w:r>
            <w:proofErr w:type="spellEnd"/>
            <w:r>
              <w:t xml:space="preserve"> 08 14 08 18 </w:t>
            </w:r>
          </w:p>
        </w:tc>
      </w:tr>
    </w:tbl>
    <w:p w:rsidR="004D6E2A" w:rsidRDefault="004D6E2A" w:rsidP="00DA4E4F">
      <w:pPr>
        <w:jc w:val="both"/>
        <w:rPr>
          <w:rFonts w:cs="Arial"/>
          <w:b/>
          <w:sz w:val="28"/>
          <w:szCs w:val="28"/>
        </w:rPr>
      </w:pPr>
    </w:p>
    <w:p w:rsidR="004D6E2A" w:rsidRDefault="004D6E2A">
      <w:pPr>
        <w:rPr>
          <w:rFonts w:cs="Arial"/>
          <w:b/>
          <w:sz w:val="28"/>
          <w:szCs w:val="28"/>
        </w:rPr>
      </w:pPr>
      <w:r>
        <w:rPr>
          <w:rFonts w:cs="Arial"/>
          <w:b/>
          <w:sz w:val="28"/>
          <w:szCs w:val="28"/>
        </w:rPr>
        <w:lastRenderedPageBreak/>
        <w:br w:type="page"/>
      </w:r>
    </w:p>
    <w:p w:rsidR="004D0506" w:rsidRDefault="007A56FB" w:rsidP="00DA4E4F">
      <w:pPr>
        <w:spacing w:after="0" w:line="240" w:lineRule="auto"/>
        <w:contextualSpacing/>
        <w:rPr>
          <w:rFonts w:cs="Arial"/>
          <w:b/>
          <w:sz w:val="60"/>
          <w:szCs w:val="60"/>
        </w:rPr>
      </w:pPr>
      <w:r>
        <w:rPr>
          <w:rFonts w:cs="Arial"/>
          <w:b/>
          <w:sz w:val="28"/>
          <w:szCs w:val="28"/>
        </w:rPr>
        <w:lastRenderedPageBreak/>
        <w:t>6</w:t>
      </w:r>
      <w:r w:rsidRPr="007A56FB">
        <w:rPr>
          <w:rFonts w:cs="Arial"/>
          <w:b/>
          <w:sz w:val="28"/>
          <w:szCs w:val="28"/>
          <w:vertAlign w:val="superscript"/>
        </w:rPr>
        <w:t>th</w:t>
      </w:r>
      <w:r w:rsidRPr="007A56FB">
        <w:rPr>
          <w:rFonts w:cs="Arial"/>
          <w:b/>
          <w:sz w:val="28"/>
          <w:szCs w:val="28"/>
        </w:rPr>
        <w:t xml:space="preserve"> Grade Math – </w:t>
      </w:r>
      <w:r>
        <w:rPr>
          <w:rFonts w:cs="Arial"/>
          <w:b/>
          <w:sz w:val="28"/>
          <w:szCs w:val="28"/>
        </w:rPr>
        <w:t>Co-taught</w:t>
      </w:r>
      <w:r w:rsidRPr="007A56FB">
        <w:rPr>
          <w:rFonts w:cs="Arial"/>
          <w:b/>
          <w:sz w:val="28"/>
          <w:szCs w:val="28"/>
        </w:rPr>
        <w:t xml:space="preserve"> </w:t>
      </w:r>
    </w:p>
    <w:tbl>
      <w:tblPr>
        <w:tblStyle w:val="TableGrid"/>
        <w:tblW w:w="14946" w:type="dxa"/>
        <w:jc w:val="center"/>
        <w:tblLayout w:type="fixed"/>
        <w:tblLook w:val="04A0" w:firstRow="1" w:lastRow="0" w:firstColumn="1" w:lastColumn="0" w:noHBand="0" w:noVBand="1"/>
      </w:tblPr>
      <w:tblGrid>
        <w:gridCol w:w="2338"/>
        <w:gridCol w:w="6659"/>
        <w:gridCol w:w="1877"/>
        <w:gridCol w:w="1567"/>
        <w:gridCol w:w="2505"/>
      </w:tblGrid>
      <w:tr w:rsidR="004D0506" w:rsidRPr="00112FD9" w:rsidTr="00264C4F">
        <w:trPr>
          <w:jc w:val="center"/>
        </w:trPr>
        <w:tc>
          <w:tcPr>
            <w:tcW w:w="2338" w:type="dxa"/>
            <w:shd w:val="clear" w:color="auto" w:fill="D9D9D9" w:themeFill="background1" w:themeFillShade="D9"/>
          </w:tcPr>
          <w:p w:rsidR="004D0506" w:rsidRPr="00112FD9" w:rsidRDefault="004D0506" w:rsidP="00264C4F">
            <w:pPr>
              <w:rPr>
                <w:rFonts w:cs="Arial"/>
                <w:b/>
                <w:sz w:val="28"/>
                <w:szCs w:val="28"/>
              </w:rPr>
            </w:pPr>
            <w:r w:rsidRPr="00112FD9">
              <w:rPr>
                <w:rFonts w:cs="Arial"/>
                <w:b/>
                <w:sz w:val="28"/>
                <w:szCs w:val="28"/>
              </w:rPr>
              <w:t>Teacher:</w:t>
            </w:r>
          </w:p>
        </w:tc>
        <w:tc>
          <w:tcPr>
            <w:tcW w:w="6659" w:type="dxa"/>
          </w:tcPr>
          <w:p w:rsidR="004D0506" w:rsidRPr="00D10D25" w:rsidRDefault="004D0506" w:rsidP="00264C4F">
            <w:pPr>
              <w:rPr>
                <w:rFonts w:cs="Arial"/>
                <w:b/>
                <w:sz w:val="28"/>
                <w:szCs w:val="28"/>
              </w:rPr>
            </w:pPr>
            <w:r w:rsidRPr="00D10D25">
              <w:rPr>
                <w:rFonts w:cs="Arial"/>
                <w:b/>
                <w:sz w:val="28"/>
                <w:szCs w:val="28"/>
              </w:rPr>
              <w:t>Tammy Duncan</w:t>
            </w:r>
            <w:r>
              <w:rPr>
                <w:rFonts w:cs="Arial"/>
                <w:b/>
                <w:sz w:val="28"/>
                <w:szCs w:val="28"/>
              </w:rPr>
              <w:t>/ Tammy Gaffney</w:t>
            </w:r>
          </w:p>
        </w:tc>
        <w:tc>
          <w:tcPr>
            <w:tcW w:w="1877" w:type="dxa"/>
            <w:shd w:val="clear" w:color="auto" w:fill="D9D9D9" w:themeFill="background1" w:themeFillShade="D9"/>
          </w:tcPr>
          <w:p w:rsidR="004D0506" w:rsidRPr="00681849" w:rsidRDefault="004D0506" w:rsidP="00264C4F">
            <w:pPr>
              <w:rPr>
                <w:rFonts w:cs="Arial"/>
                <w:b/>
                <w:sz w:val="28"/>
                <w:szCs w:val="28"/>
              </w:rPr>
            </w:pPr>
            <w:r w:rsidRPr="00681849">
              <w:rPr>
                <w:rFonts w:cs="Arial"/>
                <w:b/>
                <w:sz w:val="28"/>
                <w:szCs w:val="28"/>
              </w:rPr>
              <w:t>Subject:</w:t>
            </w:r>
          </w:p>
        </w:tc>
        <w:tc>
          <w:tcPr>
            <w:tcW w:w="4072" w:type="dxa"/>
            <w:gridSpan w:val="2"/>
          </w:tcPr>
          <w:p w:rsidR="004D0506" w:rsidRPr="00681849" w:rsidRDefault="004D0506" w:rsidP="00264C4F">
            <w:pPr>
              <w:rPr>
                <w:rFonts w:cs="Arial"/>
                <w:b/>
                <w:sz w:val="28"/>
                <w:szCs w:val="28"/>
              </w:rPr>
            </w:pPr>
            <w:r>
              <w:rPr>
                <w:rFonts w:cs="Arial"/>
                <w:b/>
                <w:sz w:val="28"/>
                <w:szCs w:val="28"/>
              </w:rPr>
              <w:t>Co</w:t>
            </w:r>
            <w:r w:rsidR="005179F3">
              <w:rPr>
                <w:rFonts w:cs="Arial"/>
                <w:b/>
                <w:sz w:val="28"/>
                <w:szCs w:val="28"/>
              </w:rPr>
              <w:t>-</w:t>
            </w:r>
            <w:r>
              <w:rPr>
                <w:rFonts w:cs="Arial"/>
                <w:b/>
                <w:sz w:val="28"/>
                <w:szCs w:val="28"/>
              </w:rPr>
              <w:t>taught</w:t>
            </w:r>
          </w:p>
        </w:tc>
      </w:tr>
      <w:tr w:rsidR="004D0506" w:rsidRPr="00112FD9" w:rsidTr="00264C4F">
        <w:trPr>
          <w:trHeight w:val="341"/>
          <w:jc w:val="center"/>
        </w:trPr>
        <w:tc>
          <w:tcPr>
            <w:tcW w:w="2338" w:type="dxa"/>
            <w:tcBorders>
              <w:bottom w:val="single" w:sz="4" w:space="0" w:color="auto"/>
            </w:tcBorders>
            <w:shd w:val="clear" w:color="auto" w:fill="D9D9D9" w:themeFill="background1" w:themeFillShade="D9"/>
          </w:tcPr>
          <w:p w:rsidR="004D0506" w:rsidRPr="00112FD9" w:rsidRDefault="004D0506" w:rsidP="00264C4F">
            <w:pPr>
              <w:rPr>
                <w:rFonts w:cs="Arial"/>
                <w:b/>
                <w:sz w:val="28"/>
                <w:szCs w:val="28"/>
              </w:rPr>
            </w:pPr>
            <w:r w:rsidRPr="00112FD9">
              <w:rPr>
                <w:rFonts w:cs="Arial"/>
                <w:b/>
                <w:sz w:val="28"/>
                <w:szCs w:val="28"/>
              </w:rPr>
              <w:t>Date:</w:t>
            </w:r>
          </w:p>
        </w:tc>
        <w:tc>
          <w:tcPr>
            <w:tcW w:w="6659" w:type="dxa"/>
            <w:tcBorders>
              <w:bottom w:val="single" w:sz="4" w:space="0" w:color="auto"/>
            </w:tcBorders>
          </w:tcPr>
          <w:p w:rsidR="004D0506" w:rsidRPr="00681849" w:rsidRDefault="005179F3" w:rsidP="00427538">
            <w:pPr>
              <w:rPr>
                <w:rFonts w:cs="Arial"/>
                <w:b/>
                <w:sz w:val="28"/>
                <w:szCs w:val="28"/>
              </w:rPr>
            </w:pPr>
            <w:r>
              <w:rPr>
                <w:rFonts w:cs="Arial"/>
                <w:b/>
                <w:sz w:val="24"/>
                <w:szCs w:val="24"/>
              </w:rPr>
              <w:t xml:space="preserve">Beginning:  11/13/17                                          Ending:  11/17/17  </w:t>
            </w:r>
            <w:r>
              <w:t xml:space="preserve"> </w:t>
            </w:r>
          </w:p>
        </w:tc>
        <w:tc>
          <w:tcPr>
            <w:tcW w:w="1877" w:type="dxa"/>
            <w:tcBorders>
              <w:bottom w:val="single" w:sz="4" w:space="0" w:color="auto"/>
            </w:tcBorders>
            <w:shd w:val="clear" w:color="auto" w:fill="D9D9D9" w:themeFill="background1" w:themeFillShade="D9"/>
          </w:tcPr>
          <w:p w:rsidR="004D0506" w:rsidRPr="00681849" w:rsidRDefault="004D0506" w:rsidP="00264C4F">
            <w:pPr>
              <w:rPr>
                <w:rFonts w:cs="Arial"/>
                <w:b/>
                <w:sz w:val="28"/>
                <w:szCs w:val="28"/>
              </w:rPr>
            </w:pPr>
            <w:r w:rsidRPr="00681849">
              <w:rPr>
                <w:rFonts w:cs="Arial"/>
                <w:b/>
                <w:sz w:val="28"/>
                <w:szCs w:val="28"/>
              </w:rPr>
              <w:t>Grades:</w:t>
            </w:r>
          </w:p>
        </w:tc>
        <w:tc>
          <w:tcPr>
            <w:tcW w:w="4072" w:type="dxa"/>
            <w:gridSpan w:val="2"/>
            <w:tcBorders>
              <w:bottom w:val="single" w:sz="4" w:space="0" w:color="auto"/>
            </w:tcBorders>
          </w:tcPr>
          <w:p w:rsidR="004D0506" w:rsidRPr="00681849" w:rsidRDefault="004D0506" w:rsidP="00264C4F">
            <w:pPr>
              <w:rPr>
                <w:rFonts w:cs="Arial"/>
                <w:b/>
                <w:sz w:val="28"/>
                <w:szCs w:val="28"/>
              </w:rPr>
            </w:pPr>
            <w:r w:rsidRPr="00681849">
              <w:rPr>
                <w:rFonts w:cs="Arial"/>
                <w:b/>
                <w:sz w:val="28"/>
                <w:szCs w:val="28"/>
              </w:rPr>
              <w:t>6</w:t>
            </w:r>
            <w:r w:rsidRPr="00681849">
              <w:rPr>
                <w:rFonts w:cs="Arial"/>
                <w:b/>
                <w:sz w:val="28"/>
                <w:szCs w:val="28"/>
                <w:vertAlign w:val="superscript"/>
              </w:rPr>
              <w:t>th</w:t>
            </w:r>
          </w:p>
        </w:tc>
      </w:tr>
      <w:tr w:rsidR="004D0506" w:rsidRPr="00112FD9" w:rsidTr="00264C4F">
        <w:trPr>
          <w:trHeight w:val="1529"/>
          <w:jc w:val="center"/>
        </w:trPr>
        <w:tc>
          <w:tcPr>
            <w:tcW w:w="2338" w:type="dxa"/>
            <w:tcBorders>
              <w:bottom w:val="single" w:sz="24" w:space="0" w:color="auto"/>
            </w:tcBorders>
            <w:shd w:val="clear" w:color="auto" w:fill="D9D9D9" w:themeFill="background1" w:themeFillShade="D9"/>
          </w:tcPr>
          <w:p w:rsidR="004D0506" w:rsidRPr="005179F3" w:rsidRDefault="004D0506" w:rsidP="00264C4F">
            <w:pPr>
              <w:rPr>
                <w:rFonts w:cs="Arial"/>
                <w:b/>
                <w:sz w:val="24"/>
                <w:szCs w:val="24"/>
              </w:rPr>
            </w:pPr>
            <w:r w:rsidRPr="005179F3">
              <w:rPr>
                <w:rFonts w:cs="Arial"/>
                <w:b/>
                <w:sz w:val="24"/>
                <w:szCs w:val="24"/>
              </w:rPr>
              <w:t>Parent/Student WEEKLY</w:t>
            </w:r>
          </w:p>
          <w:p w:rsidR="004D0506" w:rsidRPr="005179F3" w:rsidRDefault="004D0506" w:rsidP="00264C4F">
            <w:pPr>
              <w:rPr>
                <w:rFonts w:cs="Arial"/>
                <w:b/>
                <w:sz w:val="24"/>
                <w:szCs w:val="24"/>
              </w:rPr>
            </w:pPr>
            <w:r w:rsidRPr="005179F3">
              <w:rPr>
                <w:rFonts w:cs="Arial"/>
                <w:b/>
                <w:sz w:val="24"/>
                <w:szCs w:val="24"/>
              </w:rPr>
              <w:t>AGENDA:</w:t>
            </w:r>
          </w:p>
          <w:p w:rsidR="004D0506" w:rsidRPr="00112FD9" w:rsidRDefault="004D0506" w:rsidP="00264C4F">
            <w:pPr>
              <w:rPr>
                <w:rFonts w:cs="Arial"/>
                <w:b/>
                <w:sz w:val="28"/>
                <w:szCs w:val="28"/>
              </w:rPr>
            </w:pPr>
          </w:p>
        </w:tc>
        <w:tc>
          <w:tcPr>
            <w:tcW w:w="12608" w:type="dxa"/>
            <w:gridSpan w:val="4"/>
            <w:tcBorders>
              <w:bottom w:val="single" w:sz="24" w:space="0" w:color="auto"/>
            </w:tcBorders>
          </w:tcPr>
          <w:p w:rsidR="005179F3" w:rsidRPr="005179F3" w:rsidRDefault="005179F3" w:rsidP="00264C4F">
            <w:pPr>
              <w:rPr>
                <w:rFonts w:ascii="Calibri" w:hAnsi="Calibri"/>
                <w:b/>
                <w:sz w:val="24"/>
                <w:szCs w:val="24"/>
              </w:rPr>
            </w:pPr>
            <w:r w:rsidRPr="005179F3">
              <w:rPr>
                <w:rStyle w:val="Strong"/>
                <w:rFonts w:ascii="Calibri" w:hAnsi="Calibri" w:cs="Helvetica"/>
                <w:color w:val="48382D"/>
                <w:sz w:val="24"/>
                <w:szCs w:val="24"/>
                <w:shd w:val="clear" w:color="auto" w:fill="FFFFFF"/>
              </w:rPr>
              <w:t>Weekly Agenda 11-13-2017</w:t>
            </w:r>
            <w:r w:rsidRPr="005179F3">
              <w:rPr>
                <w:rFonts w:ascii="Calibri" w:hAnsi="Calibri" w:cs="Helvetica"/>
                <w:color w:val="48382D"/>
                <w:sz w:val="24"/>
                <w:szCs w:val="24"/>
              </w:rPr>
              <w:br/>
            </w:r>
            <w:r w:rsidRPr="005179F3">
              <w:rPr>
                <w:rFonts w:ascii="Calibri" w:hAnsi="Calibri" w:cs="Helvetica"/>
                <w:color w:val="48382D"/>
                <w:sz w:val="24"/>
                <w:szCs w:val="24"/>
              </w:rPr>
              <w:br/>
            </w:r>
            <w:r w:rsidRPr="005179F3">
              <w:rPr>
                <w:rStyle w:val="Emphasis"/>
                <w:rFonts w:ascii="Calibri" w:hAnsi="Calibri" w:cs="Helvetica"/>
                <w:b/>
                <w:bCs/>
                <w:color w:val="48382D"/>
                <w:sz w:val="24"/>
                <w:szCs w:val="24"/>
                <w:shd w:val="clear" w:color="auto" w:fill="FFFFFF"/>
              </w:rPr>
              <w:t>PLEASE NOTE: lesson plans are subject to change based on student understanding of the concepts presented.</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IXL Assignments due Friday, Nov. 17 </w:t>
            </w:r>
            <w:r w:rsidRPr="005179F3">
              <w:rPr>
                <w:rStyle w:val="Emphasis"/>
                <w:rFonts w:ascii="Calibri" w:hAnsi="Calibri" w:cs="Helvetica"/>
                <w:b/>
                <w:bCs/>
                <w:color w:val="48382D"/>
                <w:sz w:val="24"/>
                <w:szCs w:val="24"/>
                <w:u w:val="single"/>
                <w:shd w:val="clear" w:color="auto" w:fill="FFFFFF"/>
              </w:rPr>
              <w:t>(Smart Scores will be for a grade)</w:t>
            </w:r>
            <w:r w:rsidRPr="005179F3">
              <w:rPr>
                <w:rStyle w:val="Strong"/>
                <w:rFonts w:ascii="Calibri" w:hAnsi="Calibri" w:cs="Helvetica"/>
                <w:color w:val="48382D"/>
                <w:sz w:val="24"/>
                <w:szCs w:val="24"/>
                <w:shd w:val="clear" w:color="auto" w:fill="FFFFFF"/>
              </w:rPr>
              <w:t> </w:t>
            </w:r>
            <w:r w:rsidRPr="005179F3">
              <w:rPr>
                <w:rFonts w:ascii="Calibri" w:hAnsi="Calibri" w:cs="Helvetica"/>
                <w:color w:val="48382D"/>
                <w:sz w:val="24"/>
                <w:szCs w:val="24"/>
                <w:shd w:val="clear" w:color="auto" w:fill="FFFFFF"/>
              </w:rPr>
              <w:t>– P.1 / P.2 / M.3 / M.4 / M.6 / X.2</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Monday </w:t>
            </w:r>
            <w:r w:rsidRPr="005179F3">
              <w:rPr>
                <w:rFonts w:ascii="Calibri" w:hAnsi="Calibri" w:cs="Helvetica"/>
                <w:color w:val="48382D"/>
                <w:sz w:val="24"/>
                <w:szCs w:val="24"/>
                <w:shd w:val="clear" w:color="auto" w:fill="FFFFFF"/>
              </w:rPr>
              <w:t>– NS.6c Locating Rational Numbers on a Number Line</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Tuesday</w:t>
            </w:r>
            <w:r w:rsidRPr="005179F3">
              <w:rPr>
                <w:rFonts w:ascii="Calibri" w:hAnsi="Calibri" w:cs="Helvetica"/>
                <w:color w:val="48382D"/>
                <w:sz w:val="24"/>
                <w:szCs w:val="24"/>
                <w:shd w:val="clear" w:color="auto" w:fill="FFFFFF"/>
              </w:rPr>
              <w:t> – </w:t>
            </w:r>
            <w:r w:rsidRPr="005179F3">
              <w:rPr>
                <w:rStyle w:val="Strong"/>
                <w:rFonts w:ascii="Calibri" w:hAnsi="Calibri" w:cs="Helvetica"/>
                <w:color w:val="48382D"/>
                <w:sz w:val="24"/>
                <w:szCs w:val="24"/>
                <w:shd w:val="clear" w:color="auto" w:fill="FFFFFF"/>
              </w:rPr>
              <w:t>NS.6c QUIZ</w:t>
            </w:r>
            <w:r w:rsidRPr="005179F3">
              <w:rPr>
                <w:rFonts w:ascii="Calibri" w:hAnsi="Calibri" w:cs="Helvetica"/>
                <w:color w:val="48382D"/>
                <w:sz w:val="24"/>
                <w:szCs w:val="24"/>
                <w:shd w:val="clear" w:color="auto" w:fill="FFFFFF"/>
              </w:rPr>
              <w:t> / NS.6b Graphing Integers on the Coordinate Plane</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Wednesday</w:t>
            </w:r>
            <w:r w:rsidRPr="005179F3">
              <w:rPr>
                <w:rFonts w:ascii="Calibri" w:hAnsi="Calibri" w:cs="Helvetica"/>
                <w:color w:val="48382D"/>
                <w:sz w:val="24"/>
                <w:szCs w:val="24"/>
                <w:shd w:val="clear" w:color="auto" w:fill="FFFFFF"/>
              </w:rPr>
              <w:t> – NS.6b Graphing Reflections on the Coordinate Plane</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Thursday </w:t>
            </w:r>
            <w:r w:rsidRPr="005179F3">
              <w:rPr>
                <w:rFonts w:ascii="Calibri" w:hAnsi="Calibri" w:cs="Helvetica"/>
                <w:color w:val="48382D"/>
                <w:sz w:val="24"/>
                <w:szCs w:val="24"/>
                <w:shd w:val="clear" w:color="auto" w:fill="FFFFFF"/>
              </w:rPr>
              <w:t>– </w:t>
            </w:r>
            <w:r w:rsidRPr="005179F3">
              <w:rPr>
                <w:rStyle w:val="Strong"/>
                <w:rFonts w:ascii="Calibri" w:hAnsi="Calibri" w:cs="Helvetica"/>
                <w:color w:val="48382D"/>
                <w:sz w:val="24"/>
                <w:szCs w:val="24"/>
                <w:shd w:val="clear" w:color="auto" w:fill="FFFFFF"/>
              </w:rPr>
              <w:t>NS.6b QUIZ / </w:t>
            </w:r>
            <w:r w:rsidRPr="005179F3">
              <w:rPr>
                <w:rFonts w:ascii="Calibri" w:hAnsi="Calibri" w:cs="Helvetica"/>
                <w:color w:val="48382D"/>
                <w:sz w:val="24"/>
                <w:szCs w:val="24"/>
                <w:shd w:val="clear" w:color="auto" w:fill="FFFFFF"/>
              </w:rPr>
              <w:t>Begin Unit 7A TESTS (NS.5, NS.6a, NS.6b, NS.6c)</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Friday</w:t>
            </w:r>
            <w:r w:rsidRPr="005179F3">
              <w:rPr>
                <w:rFonts w:ascii="Calibri" w:hAnsi="Calibri" w:cs="Helvetica"/>
                <w:color w:val="48382D"/>
                <w:sz w:val="24"/>
                <w:szCs w:val="24"/>
                <w:shd w:val="clear" w:color="auto" w:fill="FFFFFF"/>
              </w:rPr>
              <w:t> – Unit 7A TESTS (NS.5, NS.6a, NS.6b, NS.6c) / Graphing Activity</w:t>
            </w:r>
            <w:r w:rsidRPr="005179F3">
              <w:rPr>
                <w:rFonts w:ascii="Calibri" w:hAnsi="Calibri" w:cs="Helvetica"/>
                <w:color w:val="48382D"/>
                <w:sz w:val="24"/>
                <w:szCs w:val="24"/>
              </w:rPr>
              <w:br/>
            </w:r>
            <w:r w:rsidRPr="005179F3">
              <w:rPr>
                <w:rFonts w:ascii="Calibri" w:hAnsi="Calibri" w:cs="Helvetica"/>
                <w:color w:val="48382D"/>
                <w:sz w:val="24"/>
                <w:szCs w:val="24"/>
                <w:shd w:val="clear" w:color="auto" w:fill="FFFFFF"/>
              </w:rPr>
              <w:t> </w:t>
            </w:r>
            <w:r w:rsidRPr="005179F3">
              <w:rPr>
                <w:rFonts w:ascii="Calibri" w:hAnsi="Calibri" w:cs="Helvetica"/>
                <w:color w:val="48382D"/>
                <w:sz w:val="24"/>
                <w:szCs w:val="24"/>
              </w:rPr>
              <w:br/>
            </w:r>
            <w:r w:rsidRPr="005179F3">
              <w:rPr>
                <w:rStyle w:val="Strong"/>
                <w:rFonts w:ascii="Calibri" w:hAnsi="Calibri" w:cs="Helvetica"/>
                <w:color w:val="48382D"/>
                <w:sz w:val="24"/>
                <w:szCs w:val="24"/>
                <w:shd w:val="clear" w:color="auto" w:fill="FFFFFF"/>
              </w:rPr>
              <w:t>JMS MATH website </w:t>
            </w:r>
            <w:hyperlink r:id="rId12" w:history="1">
              <w:r w:rsidRPr="005179F3">
                <w:rPr>
                  <w:rStyle w:val="Strong"/>
                  <w:rFonts w:ascii="Calibri" w:hAnsi="Calibri" w:cs="Helvetica"/>
                  <w:color w:val="AA3E2C"/>
                  <w:sz w:val="24"/>
                  <w:szCs w:val="24"/>
                  <w:shd w:val="clear" w:color="auto" w:fill="FFFFFF"/>
                </w:rPr>
                <w:t>http://jms6thgrademath.weebly.com</w:t>
              </w:r>
            </w:hyperlink>
          </w:p>
          <w:p w:rsidR="004D0506" w:rsidRPr="00875B80" w:rsidRDefault="004D0506" w:rsidP="00264C4F">
            <w:pPr>
              <w:rPr>
                <w:rFonts w:cs="Arial"/>
                <w:sz w:val="8"/>
                <w:szCs w:val="8"/>
              </w:rPr>
            </w:pPr>
          </w:p>
        </w:tc>
      </w:tr>
      <w:tr w:rsidR="004D0506" w:rsidRPr="00112FD9" w:rsidTr="00264C4F">
        <w:trPr>
          <w:trHeight w:val="1038"/>
          <w:jc w:val="center"/>
        </w:trPr>
        <w:tc>
          <w:tcPr>
            <w:tcW w:w="2338" w:type="dxa"/>
            <w:tcBorders>
              <w:top w:val="single" w:sz="24" w:space="0" w:color="auto"/>
            </w:tcBorders>
            <w:shd w:val="clear" w:color="auto" w:fill="D9D9D9" w:themeFill="background1" w:themeFillShade="D9"/>
          </w:tcPr>
          <w:p w:rsidR="004D0506" w:rsidRPr="00CD725A" w:rsidRDefault="004D0506" w:rsidP="00264C4F">
            <w:pPr>
              <w:rPr>
                <w:rFonts w:cs="Arial"/>
                <w:b/>
                <w:sz w:val="16"/>
                <w:szCs w:val="16"/>
              </w:rPr>
            </w:pPr>
          </w:p>
          <w:p w:rsidR="004D0506" w:rsidRPr="00112FD9" w:rsidRDefault="004D0506" w:rsidP="00264C4F">
            <w:pPr>
              <w:rPr>
                <w:rFonts w:cs="Arial"/>
                <w:b/>
                <w:sz w:val="28"/>
                <w:szCs w:val="28"/>
              </w:rPr>
            </w:pPr>
            <w:r w:rsidRPr="00112FD9">
              <w:rPr>
                <w:rFonts w:cs="Arial"/>
                <w:b/>
                <w:sz w:val="28"/>
                <w:szCs w:val="28"/>
              </w:rPr>
              <w:t>Learning</w:t>
            </w:r>
          </w:p>
          <w:p w:rsidR="004D0506" w:rsidRPr="00112FD9" w:rsidRDefault="004D0506" w:rsidP="00264C4F">
            <w:pPr>
              <w:rPr>
                <w:rFonts w:cs="Arial"/>
                <w:b/>
                <w:sz w:val="28"/>
                <w:szCs w:val="28"/>
              </w:rPr>
            </w:pPr>
            <w:r w:rsidRPr="00112FD9">
              <w:rPr>
                <w:rFonts w:cs="Arial"/>
                <w:b/>
                <w:sz w:val="28"/>
                <w:szCs w:val="28"/>
              </w:rPr>
              <w:t>Targets:</w:t>
            </w:r>
          </w:p>
        </w:tc>
        <w:tc>
          <w:tcPr>
            <w:tcW w:w="12608" w:type="dxa"/>
            <w:gridSpan w:val="4"/>
            <w:tcBorders>
              <w:top w:val="single" w:sz="24" w:space="0" w:color="auto"/>
            </w:tcBorders>
          </w:tcPr>
          <w:p w:rsidR="004D0506" w:rsidRPr="00514675" w:rsidRDefault="004D0506" w:rsidP="00264C4F">
            <w:pPr>
              <w:pStyle w:val="NormalWeb"/>
              <w:spacing w:before="0" w:beforeAutospacing="0" w:after="0" w:afterAutospacing="0"/>
              <w:rPr>
                <w:rFonts w:asciiTheme="minorHAnsi" w:hAnsiTheme="minorHAnsi"/>
                <w:sz w:val="20"/>
                <w:szCs w:val="20"/>
              </w:rPr>
            </w:pPr>
            <w:r w:rsidRPr="00514675">
              <w:rPr>
                <w:rFonts w:asciiTheme="minorHAnsi" w:hAnsiTheme="minorHAnsi"/>
                <w:b/>
                <w:bCs/>
                <w:color w:val="000000"/>
                <w:sz w:val="20"/>
                <w:szCs w:val="20"/>
              </w:rPr>
              <w:t>MGSE6.NS.1</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compute</w:t>
            </w:r>
            <w:r w:rsidRPr="00514675">
              <w:rPr>
                <w:rFonts w:asciiTheme="minorHAnsi" w:hAnsiTheme="minorHAnsi" w:cs="Arial"/>
                <w:color w:val="000000"/>
                <w:sz w:val="20"/>
                <w:szCs w:val="20"/>
              </w:rPr>
              <w:t xml:space="preserve"> quotients of fractions divided by fractions (including mixed numbers). </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interpret</w:t>
            </w:r>
            <w:r w:rsidRPr="00514675">
              <w:rPr>
                <w:rFonts w:asciiTheme="minorHAnsi" w:hAnsiTheme="minorHAnsi" w:cs="Arial"/>
                <w:color w:val="000000"/>
                <w:sz w:val="20"/>
                <w:szCs w:val="20"/>
              </w:rPr>
              <w:t xml:space="preserve"> quotients of fractions. </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figure out how to </w:t>
            </w:r>
            <w:r w:rsidRPr="00514675">
              <w:rPr>
                <w:rFonts w:asciiTheme="minorHAnsi" w:hAnsiTheme="minorHAnsi" w:cs="Arial"/>
                <w:b/>
                <w:bCs/>
                <w:color w:val="000000"/>
                <w:sz w:val="20"/>
                <w:szCs w:val="20"/>
              </w:rPr>
              <w:t>solve</w:t>
            </w:r>
            <w:r w:rsidRPr="00514675">
              <w:rPr>
                <w:rFonts w:asciiTheme="minorHAnsi" w:hAnsiTheme="minorHAnsi" w:cs="Arial"/>
                <w:color w:val="000000"/>
                <w:sz w:val="20"/>
                <w:szCs w:val="20"/>
              </w:rPr>
              <w:t xml:space="preserve"> division problems with fractions in a real-world situation. </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solve</w:t>
            </w:r>
            <w:r w:rsidRPr="00514675">
              <w:rPr>
                <w:rFonts w:asciiTheme="minorHAnsi" w:hAnsiTheme="minorHAnsi" w:cs="Arial"/>
                <w:color w:val="000000"/>
                <w:sz w:val="20"/>
                <w:szCs w:val="20"/>
              </w:rPr>
              <w:t xml:space="preserve"> word problems involving division of fractions by fractions, e.g., by using visual fraction models and equations to represent the problem. </w:t>
            </w:r>
          </w:p>
          <w:p w:rsidR="004D0506" w:rsidRPr="00514675" w:rsidRDefault="004D0506" w:rsidP="00264C4F">
            <w:pPr>
              <w:pStyle w:val="NormalWeb"/>
              <w:spacing w:before="0" w:beforeAutospacing="0" w:after="0" w:afterAutospacing="0"/>
              <w:rPr>
                <w:rFonts w:asciiTheme="minorHAnsi" w:hAnsiTheme="minorHAnsi"/>
                <w:sz w:val="20"/>
                <w:szCs w:val="20"/>
              </w:rPr>
            </w:pPr>
            <w:r w:rsidRPr="00514675">
              <w:rPr>
                <w:rFonts w:asciiTheme="minorHAnsi" w:hAnsiTheme="minorHAnsi"/>
                <w:b/>
                <w:bCs/>
                <w:color w:val="000000"/>
                <w:sz w:val="20"/>
                <w:szCs w:val="20"/>
              </w:rPr>
              <w:t xml:space="preserve">MGSE6.NS.2 </w:t>
            </w:r>
          </w:p>
          <w:p w:rsidR="004D0506" w:rsidRPr="00514675" w:rsidRDefault="004D0506" w:rsidP="004D0506">
            <w:pPr>
              <w:pStyle w:val="NormalWeb"/>
              <w:numPr>
                <w:ilvl w:val="0"/>
                <w:numId w:val="18"/>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divide</w:t>
            </w:r>
            <w:r w:rsidRPr="00514675">
              <w:rPr>
                <w:rFonts w:asciiTheme="minorHAnsi" w:hAnsiTheme="minorHAnsi" w:cs="Arial"/>
                <w:color w:val="000000"/>
                <w:sz w:val="20"/>
                <w:szCs w:val="20"/>
              </w:rPr>
              <w:t xml:space="preserve"> multi-digit numbers using the standard algorithm with speed and accuracy, without any math tools (i.e., calculator, multiplication </w:t>
            </w:r>
            <w:r w:rsidRPr="00D52D13">
              <w:rPr>
                <w:rFonts w:asciiTheme="minorHAnsi" w:hAnsiTheme="minorHAnsi" w:cs="Arial"/>
                <w:color w:val="000000"/>
                <w:sz w:val="18"/>
                <w:szCs w:val="18"/>
              </w:rPr>
              <w:t>chart).</w:t>
            </w:r>
            <w:r w:rsidRPr="00514675">
              <w:rPr>
                <w:rFonts w:asciiTheme="minorHAnsi" w:hAnsiTheme="minorHAnsi" w:cs="Arial"/>
                <w:color w:val="000000"/>
                <w:sz w:val="20"/>
                <w:szCs w:val="20"/>
              </w:rPr>
              <w:t xml:space="preserve"> </w:t>
            </w:r>
          </w:p>
          <w:p w:rsidR="004D0506" w:rsidRPr="00514675" w:rsidRDefault="004D0506" w:rsidP="00264C4F">
            <w:pPr>
              <w:pStyle w:val="NormalWeb"/>
              <w:spacing w:before="0" w:beforeAutospacing="0" w:after="0" w:afterAutospacing="0"/>
              <w:rPr>
                <w:rFonts w:asciiTheme="minorHAnsi" w:hAnsiTheme="minorHAnsi"/>
                <w:sz w:val="20"/>
                <w:szCs w:val="20"/>
              </w:rPr>
            </w:pPr>
            <w:r w:rsidRPr="00514675">
              <w:rPr>
                <w:rFonts w:asciiTheme="minorHAnsi" w:hAnsiTheme="minorHAnsi"/>
                <w:b/>
                <w:bCs/>
                <w:color w:val="000000"/>
                <w:sz w:val="20"/>
                <w:szCs w:val="20"/>
              </w:rPr>
              <w:t>MGSE6.NS.3</w:t>
            </w:r>
          </w:p>
          <w:p w:rsidR="004D0506" w:rsidRPr="00514675" w:rsidRDefault="004D0506" w:rsidP="004D0506">
            <w:pPr>
              <w:pStyle w:val="ListParagraph"/>
              <w:numPr>
                <w:ilvl w:val="0"/>
                <w:numId w:val="15"/>
              </w:numPr>
              <w:ind w:left="484"/>
              <w:rPr>
                <w:rFonts w:cs="Arial"/>
                <w:b/>
                <w:sz w:val="20"/>
                <w:szCs w:val="20"/>
              </w:rPr>
            </w:pPr>
            <w:r w:rsidRPr="00514675">
              <w:rPr>
                <w:color w:val="000000"/>
                <w:sz w:val="20"/>
                <w:szCs w:val="20"/>
              </w:rPr>
              <w:t xml:space="preserve">I can </w:t>
            </w:r>
            <w:r w:rsidRPr="00514675">
              <w:rPr>
                <w:b/>
                <w:bCs/>
                <w:color w:val="000000"/>
                <w:sz w:val="20"/>
                <w:szCs w:val="20"/>
              </w:rPr>
              <w:t>fluently</w:t>
            </w:r>
            <w:r w:rsidRPr="00514675">
              <w:rPr>
                <w:color w:val="000000"/>
                <w:sz w:val="20"/>
                <w:szCs w:val="20"/>
              </w:rPr>
              <w:t xml:space="preserve"> add, subtract, multiply, and divide multi-digit decimals using the standard algorithm for each operation with speed and accuracy, without math tools (i.e., calculator).</w:t>
            </w:r>
          </w:p>
          <w:p w:rsidR="004D0506" w:rsidRPr="00514675" w:rsidRDefault="004D0506" w:rsidP="003F5643">
            <w:pPr>
              <w:rPr>
                <w:b/>
                <w:bCs/>
                <w:color w:val="000000"/>
                <w:sz w:val="20"/>
                <w:szCs w:val="20"/>
              </w:rPr>
            </w:pPr>
            <w:r w:rsidRPr="00514675">
              <w:rPr>
                <w:b/>
                <w:bCs/>
                <w:color w:val="000000"/>
                <w:sz w:val="20"/>
                <w:szCs w:val="20"/>
              </w:rPr>
              <w:t>MGSE6.NS.4</w:t>
            </w:r>
          </w:p>
          <w:p w:rsidR="004D0506" w:rsidRPr="00514675" w:rsidRDefault="004D0506" w:rsidP="004D0506">
            <w:pPr>
              <w:numPr>
                <w:ilvl w:val="0"/>
                <w:numId w:val="19"/>
              </w:numPr>
              <w:ind w:left="360"/>
              <w:textAlignment w:val="baseline"/>
              <w:rPr>
                <w:rFonts w:eastAsia="Times New Roman" w:cs="Arial"/>
                <w:color w:val="000000"/>
                <w:sz w:val="20"/>
                <w:szCs w:val="20"/>
              </w:rPr>
            </w:pPr>
            <w:r w:rsidRPr="00514675">
              <w:rPr>
                <w:rFonts w:eastAsia="Times New Roman" w:cs="Arial"/>
                <w:color w:val="000000"/>
                <w:sz w:val="20"/>
                <w:szCs w:val="20"/>
              </w:rPr>
              <w:t xml:space="preserve">I can </w:t>
            </w:r>
            <w:r w:rsidRPr="00514675">
              <w:rPr>
                <w:rFonts w:eastAsia="Times New Roman" w:cs="Arial"/>
                <w:b/>
                <w:bCs/>
                <w:color w:val="000000"/>
                <w:sz w:val="20"/>
                <w:szCs w:val="20"/>
              </w:rPr>
              <w:t>identify</w:t>
            </w:r>
            <w:r w:rsidRPr="00514675">
              <w:rPr>
                <w:rFonts w:eastAsia="Times New Roman" w:cs="Arial"/>
                <w:color w:val="000000"/>
                <w:sz w:val="20"/>
                <w:szCs w:val="20"/>
              </w:rPr>
              <w:t xml:space="preserve"> the factors of two whole numbers less than or equal to 100 and determine the Greatest Common Multiple. </w:t>
            </w:r>
          </w:p>
          <w:p w:rsidR="004D0506" w:rsidRPr="00514675" w:rsidRDefault="004D0506" w:rsidP="004D0506">
            <w:pPr>
              <w:numPr>
                <w:ilvl w:val="0"/>
                <w:numId w:val="19"/>
              </w:numPr>
              <w:ind w:left="360"/>
              <w:textAlignment w:val="baseline"/>
              <w:rPr>
                <w:rFonts w:eastAsia="Times New Roman" w:cs="Arial"/>
                <w:color w:val="000000"/>
                <w:sz w:val="20"/>
                <w:szCs w:val="20"/>
              </w:rPr>
            </w:pPr>
            <w:r w:rsidRPr="00514675">
              <w:rPr>
                <w:rFonts w:eastAsia="Times New Roman" w:cs="Arial"/>
                <w:color w:val="000000"/>
                <w:sz w:val="20"/>
                <w:szCs w:val="20"/>
              </w:rPr>
              <w:t xml:space="preserve">I can </w:t>
            </w:r>
            <w:r w:rsidRPr="00514675">
              <w:rPr>
                <w:rFonts w:eastAsia="Times New Roman" w:cs="Arial"/>
                <w:b/>
                <w:bCs/>
                <w:color w:val="000000"/>
                <w:sz w:val="20"/>
                <w:szCs w:val="20"/>
              </w:rPr>
              <w:t>identify</w:t>
            </w:r>
            <w:r w:rsidRPr="00514675">
              <w:rPr>
                <w:rFonts w:eastAsia="Times New Roman" w:cs="Arial"/>
                <w:color w:val="000000"/>
                <w:sz w:val="20"/>
                <w:szCs w:val="20"/>
              </w:rPr>
              <w:t xml:space="preserve"> the multiples of two whole numbers less than or equal to 12 and determine the Least Common Multiple. </w:t>
            </w:r>
          </w:p>
          <w:p w:rsidR="004D0506" w:rsidRPr="003F5643" w:rsidRDefault="004D0506" w:rsidP="004D0506">
            <w:pPr>
              <w:numPr>
                <w:ilvl w:val="0"/>
                <w:numId w:val="19"/>
              </w:numPr>
              <w:ind w:left="360"/>
              <w:textAlignment w:val="baseline"/>
              <w:rPr>
                <w:rFonts w:cs="Arial"/>
                <w:b/>
                <w:sz w:val="20"/>
                <w:szCs w:val="20"/>
              </w:rPr>
            </w:pPr>
            <w:r w:rsidRPr="00514675">
              <w:rPr>
                <w:rFonts w:eastAsia="Times New Roman" w:cs="Times New Roman"/>
                <w:color w:val="000000"/>
                <w:sz w:val="20"/>
                <w:szCs w:val="20"/>
              </w:rPr>
              <w:t xml:space="preserve">I can </w:t>
            </w:r>
            <w:r w:rsidRPr="00514675">
              <w:rPr>
                <w:rFonts w:eastAsia="Times New Roman" w:cs="Times New Roman"/>
                <w:b/>
                <w:bCs/>
                <w:color w:val="000000"/>
                <w:sz w:val="20"/>
                <w:szCs w:val="20"/>
              </w:rPr>
              <w:t>apply</w:t>
            </w:r>
            <w:r w:rsidRPr="00514675">
              <w:rPr>
                <w:rFonts w:eastAsia="Times New Roman" w:cs="Times New Roman"/>
                <w:color w:val="000000"/>
                <w:sz w:val="20"/>
                <w:szCs w:val="20"/>
              </w:rPr>
              <w:t xml:space="preserve"> the Distributive Property to rewrite addition problems by factoring out the Greatest Common Factor.</w:t>
            </w:r>
          </w:p>
          <w:p w:rsidR="003F5643" w:rsidRPr="003F5643" w:rsidRDefault="003F5643" w:rsidP="003F5643">
            <w:pPr>
              <w:jc w:val="both"/>
              <w:rPr>
                <w:b/>
                <w:sz w:val="20"/>
                <w:szCs w:val="20"/>
              </w:rPr>
            </w:pPr>
            <w:r w:rsidRPr="003F5643">
              <w:rPr>
                <w:b/>
                <w:sz w:val="20"/>
                <w:szCs w:val="20"/>
              </w:rPr>
              <w:t>MGSE6.NS.5</w:t>
            </w:r>
          </w:p>
          <w:p w:rsidR="003F5643" w:rsidRDefault="003F5643" w:rsidP="003F5643">
            <w:pPr>
              <w:ind w:left="360"/>
              <w:textAlignment w:val="baseline"/>
              <w:rPr>
                <w:rFonts w:cs="Arial"/>
                <w:sz w:val="20"/>
                <w:szCs w:val="20"/>
              </w:rPr>
            </w:pPr>
            <w:r w:rsidRPr="003F5643">
              <w:rPr>
                <w:rFonts w:cs="Arial"/>
                <w:sz w:val="20"/>
                <w:szCs w:val="20"/>
              </w:rPr>
              <w:t xml:space="preserve">I can </w:t>
            </w:r>
            <w:r w:rsidRPr="004C5FE6">
              <w:rPr>
                <w:rFonts w:cs="Arial"/>
                <w:b/>
                <w:sz w:val="20"/>
                <w:szCs w:val="20"/>
              </w:rPr>
              <w:t>identif</w:t>
            </w:r>
            <w:r w:rsidRPr="003F5643">
              <w:rPr>
                <w:rFonts w:cs="Arial"/>
                <w:sz w:val="20"/>
                <w:szCs w:val="20"/>
              </w:rPr>
              <w:t>y positive and negative numbers and use them to describe values having opposite values.</w:t>
            </w:r>
          </w:p>
          <w:p w:rsidR="00565A83" w:rsidRDefault="00565A83" w:rsidP="00565A83">
            <w:pPr>
              <w:rPr>
                <w:sz w:val="20"/>
                <w:szCs w:val="20"/>
              </w:rPr>
            </w:pPr>
            <w:r w:rsidRPr="00565A83">
              <w:rPr>
                <w:b/>
                <w:sz w:val="20"/>
                <w:szCs w:val="20"/>
              </w:rPr>
              <w:t>MGSE6.NS.6b</w:t>
            </w:r>
          </w:p>
          <w:p w:rsidR="006C1618" w:rsidRDefault="004C5FE6" w:rsidP="005C5202">
            <w:pPr>
              <w:ind w:left="339"/>
              <w:rPr>
                <w:sz w:val="20"/>
                <w:szCs w:val="20"/>
              </w:rPr>
            </w:pPr>
            <w:r>
              <w:rPr>
                <w:sz w:val="20"/>
                <w:szCs w:val="20"/>
              </w:rPr>
              <w:t>I can u</w:t>
            </w:r>
            <w:r w:rsidR="00565A83" w:rsidRPr="00565A83">
              <w:rPr>
                <w:sz w:val="20"/>
                <w:szCs w:val="20"/>
              </w:rPr>
              <w:t>nderstand signs of numbers in ordered pairs as indicating locations in quadrants of the coordinate plane</w:t>
            </w:r>
            <w:r w:rsidR="006C1618">
              <w:rPr>
                <w:sz w:val="20"/>
                <w:szCs w:val="20"/>
              </w:rPr>
              <w:t xml:space="preserve">. </w:t>
            </w:r>
          </w:p>
          <w:p w:rsidR="00565A83" w:rsidRPr="00565A83" w:rsidRDefault="006C1618" w:rsidP="005C5202">
            <w:pPr>
              <w:ind w:left="339"/>
              <w:rPr>
                <w:b/>
                <w:sz w:val="20"/>
                <w:szCs w:val="20"/>
              </w:rPr>
            </w:pPr>
            <w:r>
              <w:rPr>
                <w:sz w:val="20"/>
                <w:szCs w:val="20"/>
              </w:rPr>
              <w:lastRenderedPageBreak/>
              <w:t>I can</w:t>
            </w:r>
            <w:r w:rsidR="00565A83" w:rsidRPr="00565A83">
              <w:rPr>
                <w:sz w:val="20"/>
                <w:szCs w:val="20"/>
              </w:rPr>
              <w:t xml:space="preserve"> recognize that when two ordered pairs differ only by signs, the locations of the points are related by reflections across one or both axes.</w:t>
            </w:r>
          </w:p>
          <w:p w:rsidR="00565A83" w:rsidRDefault="005C5202" w:rsidP="00565A83">
            <w:pPr>
              <w:rPr>
                <w:sz w:val="20"/>
                <w:szCs w:val="20"/>
              </w:rPr>
            </w:pPr>
            <w:r>
              <w:rPr>
                <w:b/>
                <w:sz w:val="20"/>
                <w:szCs w:val="20"/>
              </w:rPr>
              <w:t xml:space="preserve">Pretests: </w:t>
            </w:r>
            <w:r w:rsidR="00565A83" w:rsidRPr="00565A83">
              <w:rPr>
                <w:b/>
                <w:sz w:val="20"/>
                <w:szCs w:val="20"/>
              </w:rPr>
              <w:t>MGSE6.NS.7a</w:t>
            </w:r>
          </w:p>
          <w:p w:rsidR="006C1618" w:rsidRDefault="005C5202" w:rsidP="00565A83">
            <w:pPr>
              <w:rPr>
                <w:sz w:val="20"/>
                <w:szCs w:val="20"/>
              </w:rPr>
            </w:pPr>
            <w:r>
              <w:rPr>
                <w:sz w:val="20"/>
                <w:szCs w:val="20"/>
              </w:rPr>
              <w:t>I</w:t>
            </w:r>
            <w:r w:rsidR="00565A83" w:rsidRPr="00565A83">
              <w:rPr>
                <w:sz w:val="20"/>
                <w:szCs w:val="20"/>
              </w:rPr>
              <w:t xml:space="preserve">nterpret statements of inequality as statements about the relative position of two numbers on a number line diagram. </w:t>
            </w:r>
          </w:p>
          <w:p w:rsidR="00565A83" w:rsidRDefault="00565A83" w:rsidP="00565A83">
            <w:pPr>
              <w:rPr>
                <w:b/>
                <w:sz w:val="20"/>
                <w:szCs w:val="20"/>
              </w:rPr>
            </w:pPr>
            <w:r w:rsidRPr="00565A83">
              <w:rPr>
                <w:b/>
                <w:sz w:val="20"/>
                <w:szCs w:val="20"/>
              </w:rPr>
              <w:t>MGSE6.NS.7b</w:t>
            </w:r>
          </w:p>
          <w:p w:rsidR="006C1618" w:rsidRPr="00565A83" w:rsidRDefault="005C5202" w:rsidP="00565A83">
            <w:pPr>
              <w:rPr>
                <w:sz w:val="20"/>
                <w:szCs w:val="20"/>
              </w:rPr>
            </w:pPr>
            <w:r>
              <w:rPr>
                <w:sz w:val="20"/>
                <w:szCs w:val="20"/>
              </w:rPr>
              <w:t>W</w:t>
            </w:r>
            <w:r w:rsidR="00565A83" w:rsidRPr="00565A83">
              <w:rPr>
                <w:sz w:val="20"/>
                <w:szCs w:val="20"/>
              </w:rPr>
              <w:t xml:space="preserve">rite, interpret, and explain statements of order for rational numbers in real‐ world contexts. </w:t>
            </w:r>
          </w:p>
          <w:p w:rsidR="005C5202" w:rsidRDefault="00565A83" w:rsidP="00565A83">
            <w:pPr>
              <w:rPr>
                <w:b/>
                <w:sz w:val="20"/>
                <w:szCs w:val="20"/>
              </w:rPr>
            </w:pPr>
            <w:r w:rsidRPr="00565A83">
              <w:rPr>
                <w:b/>
                <w:sz w:val="20"/>
                <w:szCs w:val="20"/>
              </w:rPr>
              <w:t>MGSE6.NS.7c</w:t>
            </w:r>
          </w:p>
          <w:p w:rsidR="005C5202" w:rsidRDefault="005C5202" w:rsidP="00565A83">
            <w:pPr>
              <w:rPr>
                <w:sz w:val="20"/>
                <w:szCs w:val="20"/>
              </w:rPr>
            </w:pPr>
            <w:r>
              <w:rPr>
                <w:sz w:val="20"/>
                <w:szCs w:val="20"/>
              </w:rPr>
              <w:t>U</w:t>
            </w:r>
            <w:r w:rsidR="00565A83" w:rsidRPr="00565A83">
              <w:rPr>
                <w:sz w:val="20"/>
                <w:szCs w:val="20"/>
              </w:rPr>
              <w:t>nderstand the absolute value of a rational number as its distance from 0 on the number line</w:t>
            </w:r>
            <w:r>
              <w:rPr>
                <w:sz w:val="20"/>
                <w:szCs w:val="20"/>
              </w:rPr>
              <w:t xml:space="preserve">. </w:t>
            </w:r>
          </w:p>
          <w:p w:rsidR="00565A83" w:rsidRPr="00565A83" w:rsidRDefault="005C5202" w:rsidP="00565A83">
            <w:pPr>
              <w:rPr>
                <w:b/>
                <w:sz w:val="20"/>
                <w:szCs w:val="20"/>
              </w:rPr>
            </w:pPr>
            <w:r>
              <w:rPr>
                <w:sz w:val="20"/>
                <w:szCs w:val="20"/>
              </w:rPr>
              <w:t>I</w:t>
            </w:r>
            <w:r w:rsidR="00565A83" w:rsidRPr="00565A83">
              <w:rPr>
                <w:sz w:val="20"/>
                <w:szCs w:val="20"/>
              </w:rPr>
              <w:t xml:space="preserve">nterpret absolute value as magnitude for a positive or negative quantity in a real‐world situation. </w:t>
            </w:r>
          </w:p>
          <w:p w:rsidR="00565A83" w:rsidRDefault="00565A83" w:rsidP="00565A83">
            <w:pPr>
              <w:rPr>
                <w:b/>
                <w:sz w:val="20"/>
                <w:szCs w:val="20"/>
              </w:rPr>
            </w:pPr>
            <w:r w:rsidRPr="00565A83">
              <w:rPr>
                <w:b/>
                <w:sz w:val="20"/>
                <w:szCs w:val="20"/>
              </w:rPr>
              <w:t>MGSE6.NS.7d</w:t>
            </w:r>
          </w:p>
          <w:p w:rsidR="00240659" w:rsidRPr="00514675" w:rsidRDefault="005C5202" w:rsidP="005C5202">
            <w:pPr>
              <w:rPr>
                <w:rFonts w:cs="Arial"/>
                <w:b/>
                <w:sz w:val="20"/>
                <w:szCs w:val="20"/>
              </w:rPr>
            </w:pPr>
            <w:r>
              <w:rPr>
                <w:sz w:val="20"/>
                <w:szCs w:val="20"/>
              </w:rPr>
              <w:t>D</w:t>
            </w:r>
            <w:r w:rsidR="00565A83" w:rsidRPr="00565A83">
              <w:rPr>
                <w:sz w:val="20"/>
                <w:szCs w:val="20"/>
              </w:rPr>
              <w:t xml:space="preserve">istinguish comparisons of absolute value from statements about order. </w:t>
            </w:r>
          </w:p>
        </w:tc>
      </w:tr>
      <w:tr w:rsidR="004D0506" w:rsidRPr="00112FD9" w:rsidTr="00264C4F">
        <w:trPr>
          <w:trHeight w:val="723"/>
          <w:jc w:val="center"/>
        </w:trPr>
        <w:tc>
          <w:tcPr>
            <w:tcW w:w="2338" w:type="dxa"/>
            <w:tcBorders>
              <w:top w:val="single" w:sz="24" w:space="0" w:color="auto"/>
            </w:tcBorders>
            <w:shd w:val="clear" w:color="auto" w:fill="D9D9D9" w:themeFill="background1" w:themeFillShade="D9"/>
          </w:tcPr>
          <w:p w:rsidR="004D0506" w:rsidRDefault="004D0506" w:rsidP="00264C4F">
            <w:pPr>
              <w:rPr>
                <w:rFonts w:cs="Arial"/>
                <w:b/>
                <w:sz w:val="16"/>
                <w:szCs w:val="16"/>
              </w:rPr>
            </w:pPr>
          </w:p>
          <w:p w:rsidR="004D0506" w:rsidRPr="00A52E5E" w:rsidRDefault="004D0506" w:rsidP="00264C4F">
            <w:pPr>
              <w:rPr>
                <w:rFonts w:cs="Arial"/>
                <w:b/>
                <w:sz w:val="28"/>
                <w:szCs w:val="28"/>
              </w:rPr>
            </w:pPr>
            <w:r w:rsidRPr="00A52E5E">
              <w:rPr>
                <w:rFonts w:cs="Arial"/>
                <w:b/>
                <w:sz w:val="28"/>
                <w:szCs w:val="28"/>
              </w:rPr>
              <w:t>Vocabulary</w:t>
            </w:r>
            <w:r>
              <w:rPr>
                <w:rFonts w:cs="Arial"/>
                <w:b/>
                <w:sz w:val="28"/>
                <w:szCs w:val="28"/>
              </w:rPr>
              <w:t>:</w:t>
            </w:r>
          </w:p>
        </w:tc>
        <w:tc>
          <w:tcPr>
            <w:tcW w:w="12608" w:type="dxa"/>
            <w:gridSpan w:val="4"/>
            <w:tcBorders>
              <w:top w:val="single" w:sz="24" w:space="0" w:color="auto"/>
            </w:tcBorders>
          </w:tcPr>
          <w:p w:rsidR="004D0506" w:rsidRPr="00514675" w:rsidRDefault="004D0506" w:rsidP="00264C4F">
            <w:pPr>
              <w:ind w:hanging="596"/>
              <w:rPr>
                <w:rFonts w:cs="Arial"/>
                <w:b/>
                <w:sz w:val="8"/>
                <w:szCs w:val="8"/>
              </w:rPr>
            </w:pPr>
          </w:p>
          <w:p w:rsidR="004D0506" w:rsidRPr="00514675" w:rsidRDefault="004D0506" w:rsidP="00264C4F">
            <w:pPr>
              <w:rPr>
                <w:rFonts w:cs="Arial"/>
                <w:sz w:val="20"/>
                <w:szCs w:val="20"/>
              </w:rPr>
            </w:pPr>
            <w:r w:rsidRPr="00514675">
              <w:rPr>
                <w:color w:val="000000"/>
                <w:sz w:val="20"/>
                <w:szCs w:val="20"/>
              </w:rPr>
              <w:t>Algorithm • Difference • Distributive Property • Dividend Divisor• Factor • Greatest Common Factor • Least Common Multiple • Measurement Model of Division• Minuend • Multiple • Quotient • Partitive Model of Division • Reciprocal • Sum • Subtrahend •Product</w:t>
            </w:r>
          </w:p>
        </w:tc>
      </w:tr>
      <w:tr w:rsidR="004D0506" w:rsidRPr="00112FD9" w:rsidTr="00264C4F">
        <w:trPr>
          <w:jc w:val="center"/>
        </w:trPr>
        <w:tc>
          <w:tcPr>
            <w:tcW w:w="2338" w:type="dxa"/>
            <w:shd w:val="clear" w:color="auto" w:fill="D9D9D9" w:themeFill="background1" w:themeFillShade="D9"/>
          </w:tcPr>
          <w:p w:rsidR="004D0506" w:rsidRPr="00CD725A" w:rsidRDefault="004D0506" w:rsidP="00264C4F">
            <w:pPr>
              <w:rPr>
                <w:rFonts w:cs="Arial"/>
                <w:b/>
                <w:i/>
                <w:sz w:val="16"/>
                <w:szCs w:val="16"/>
              </w:rPr>
            </w:pPr>
          </w:p>
          <w:p w:rsidR="004D0506" w:rsidRPr="00112FD9" w:rsidRDefault="004D0506" w:rsidP="00264C4F">
            <w:pPr>
              <w:rPr>
                <w:rFonts w:cs="Arial"/>
                <w:b/>
                <w:sz w:val="28"/>
                <w:szCs w:val="28"/>
              </w:rPr>
            </w:pPr>
            <w:r w:rsidRPr="00112FD9">
              <w:rPr>
                <w:rFonts w:cs="Arial"/>
                <w:b/>
                <w:sz w:val="28"/>
                <w:szCs w:val="28"/>
              </w:rPr>
              <w:t>Standard(s):</w:t>
            </w:r>
          </w:p>
          <w:p w:rsidR="004D0506" w:rsidRPr="00112FD9" w:rsidRDefault="004D0506" w:rsidP="00264C4F">
            <w:pPr>
              <w:rPr>
                <w:rFonts w:cs="Arial"/>
                <w:b/>
                <w:i/>
                <w:sz w:val="28"/>
                <w:szCs w:val="28"/>
              </w:rPr>
            </w:pPr>
            <w:r w:rsidRPr="00112FD9">
              <w:rPr>
                <w:rFonts w:cs="Arial"/>
                <w:b/>
                <w:i/>
                <w:sz w:val="28"/>
                <w:szCs w:val="28"/>
              </w:rPr>
              <w:t xml:space="preserve"> </w:t>
            </w:r>
          </w:p>
        </w:tc>
        <w:tc>
          <w:tcPr>
            <w:tcW w:w="12608" w:type="dxa"/>
            <w:gridSpan w:val="4"/>
          </w:tcPr>
          <w:p w:rsidR="00565A83" w:rsidRDefault="004D0506" w:rsidP="00565A83">
            <w:pPr>
              <w:jc w:val="both"/>
              <w:rPr>
                <w:b/>
                <w:sz w:val="20"/>
                <w:szCs w:val="20"/>
              </w:rPr>
            </w:pPr>
            <w:r w:rsidRPr="00565A83">
              <w:rPr>
                <w:b/>
                <w:sz w:val="20"/>
                <w:szCs w:val="20"/>
              </w:rPr>
              <w:t>MGSE6.NS.1</w:t>
            </w:r>
          </w:p>
          <w:p w:rsidR="004D0506" w:rsidRPr="00565A83" w:rsidRDefault="004D0506" w:rsidP="00565A83">
            <w:pPr>
              <w:jc w:val="both"/>
              <w:rPr>
                <w:rFonts w:cs="Arial"/>
                <w:sz w:val="20"/>
                <w:szCs w:val="20"/>
              </w:rPr>
            </w:pPr>
            <w:r w:rsidRPr="00565A83">
              <w:rPr>
                <w:sz w:val="20"/>
                <w:szCs w:val="20"/>
              </w:rPr>
              <w:t>Interpret and compute quotients of fractions, and solve word problems involving division of fractions by fractions, including reasoning strategies such as using visual fraction models and equations to represent the problem.</w:t>
            </w:r>
          </w:p>
          <w:p w:rsidR="00565A83" w:rsidRDefault="004D0506" w:rsidP="00565A83">
            <w:pPr>
              <w:jc w:val="both"/>
              <w:rPr>
                <w:rFonts w:cs="Arial"/>
                <w:sz w:val="20"/>
                <w:szCs w:val="20"/>
              </w:rPr>
            </w:pPr>
            <w:r w:rsidRPr="00565A83">
              <w:rPr>
                <w:rFonts w:cs="Arial"/>
                <w:b/>
                <w:sz w:val="20"/>
                <w:szCs w:val="20"/>
              </w:rPr>
              <w:t>MGSE6.NS.2</w:t>
            </w:r>
          </w:p>
          <w:p w:rsidR="004D0506" w:rsidRPr="00565A83" w:rsidRDefault="004D0506" w:rsidP="00565A83">
            <w:pPr>
              <w:jc w:val="both"/>
              <w:rPr>
                <w:rFonts w:cs="Arial"/>
                <w:sz w:val="20"/>
                <w:szCs w:val="20"/>
              </w:rPr>
            </w:pPr>
            <w:r w:rsidRPr="00565A83">
              <w:rPr>
                <w:rFonts w:cs="Arial"/>
                <w:sz w:val="20"/>
                <w:szCs w:val="20"/>
              </w:rPr>
              <w:t>Fluently divide multi-digit numbers using the standard algorithm.</w:t>
            </w:r>
          </w:p>
          <w:p w:rsidR="00565A83" w:rsidRDefault="004D0506" w:rsidP="00565A83">
            <w:pPr>
              <w:jc w:val="both"/>
              <w:rPr>
                <w:rFonts w:cs="Arial"/>
                <w:sz w:val="20"/>
                <w:szCs w:val="20"/>
              </w:rPr>
            </w:pPr>
            <w:r w:rsidRPr="00565A83">
              <w:rPr>
                <w:rFonts w:cs="Arial"/>
                <w:b/>
                <w:sz w:val="20"/>
                <w:szCs w:val="20"/>
              </w:rPr>
              <w:t>MGSE6.NS.3</w:t>
            </w:r>
          </w:p>
          <w:p w:rsidR="004D0506" w:rsidRPr="00565A83" w:rsidRDefault="004D0506" w:rsidP="00565A83">
            <w:pPr>
              <w:jc w:val="both"/>
              <w:rPr>
                <w:rFonts w:cs="Arial"/>
                <w:sz w:val="20"/>
                <w:szCs w:val="20"/>
              </w:rPr>
            </w:pPr>
            <w:r w:rsidRPr="00565A83">
              <w:rPr>
                <w:rFonts w:cs="Arial"/>
                <w:sz w:val="20"/>
                <w:szCs w:val="20"/>
              </w:rPr>
              <w:t>Fluently add, subtract, multiply, and divide multi-digit decimals using the standard algorithm for each operation.</w:t>
            </w:r>
          </w:p>
          <w:p w:rsidR="00565A83" w:rsidRDefault="004D0506" w:rsidP="00565A83">
            <w:pPr>
              <w:jc w:val="both"/>
              <w:rPr>
                <w:sz w:val="20"/>
                <w:szCs w:val="20"/>
              </w:rPr>
            </w:pPr>
            <w:r w:rsidRPr="00565A83">
              <w:rPr>
                <w:b/>
                <w:sz w:val="20"/>
                <w:szCs w:val="20"/>
              </w:rPr>
              <w:t>MGSE6.NS.4a</w:t>
            </w:r>
          </w:p>
          <w:p w:rsidR="004D0506" w:rsidRPr="00565A83" w:rsidRDefault="004D0506" w:rsidP="00565A83">
            <w:pPr>
              <w:jc w:val="both"/>
              <w:rPr>
                <w:rFonts w:cs="Arial"/>
                <w:sz w:val="20"/>
                <w:szCs w:val="20"/>
              </w:rPr>
            </w:pPr>
            <w:r w:rsidRPr="00565A83">
              <w:rPr>
                <w:sz w:val="20"/>
                <w:szCs w:val="20"/>
              </w:rPr>
              <w:t xml:space="preserve">Find the greatest common factor of 2 whole numbers and use the distributive property to express a sum of two whole numbers 1-100 with a common factor as a multiple of a sum of two whole numbers with no common factors. </w:t>
            </w:r>
          </w:p>
          <w:p w:rsidR="00565A83" w:rsidRDefault="004D0506" w:rsidP="00565A83">
            <w:pPr>
              <w:jc w:val="both"/>
              <w:rPr>
                <w:sz w:val="20"/>
                <w:szCs w:val="20"/>
              </w:rPr>
            </w:pPr>
            <w:r w:rsidRPr="00565A83">
              <w:rPr>
                <w:b/>
                <w:sz w:val="20"/>
                <w:szCs w:val="20"/>
              </w:rPr>
              <w:t>MGSE6.NS.4b</w:t>
            </w:r>
          </w:p>
          <w:p w:rsidR="004D0506" w:rsidRPr="00565A83" w:rsidRDefault="004D0506" w:rsidP="00565A83">
            <w:pPr>
              <w:jc w:val="both"/>
              <w:rPr>
                <w:rFonts w:cs="Arial"/>
                <w:sz w:val="20"/>
                <w:szCs w:val="20"/>
              </w:rPr>
            </w:pPr>
            <w:r w:rsidRPr="00565A83">
              <w:rPr>
                <w:sz w:val="20"/>
                <w:szCs w:val="20"/>
              </w:rPr>
              <w:t>Apply the least common multiple of two whole numbers less than or equal to 12 to solve real-world problems.</w:t>
            </w:r>
          </w:p>
          <w:p w:rsidR="00565A83" w:rsidRDefault="003F5643" w:rsidP="00565A83">
            <w:pPr>
              <w:jc w:val="both"/>
              <w:rPr>
                <w:b/>
                <w:sz w:val="20"/>
                <w:szCs w:val="20"/>
              </w:rPr>
            </w:pPr>
            <w:r w:rsidRPr="00565A83">
              <w:rPr>
                <w:b/>
                <w:sz w:val="20"/>
                <w:szCs w:val="20"/>
              </w:rPr>
              <w:t>MGSE6.NS.5</w:t>
            </w:r>
          </w:p>
          <w:p w:rsidR="003F5643" w:rsidRPr="00565A83" w:rsidRDefault="003F5643" w:rsidP="00565A83">
            <w:pPr>
              <w:jc w:val="both"/>
              <w:rPr>
                <w:rFonts w:cs="Arial"/>
                <w:sz w:val="20"/>
                <w:szCs w:val="20"/>
              </w:rPr>
            </w:pPr>
            <w:r w:rsidRPr="00565A83">
              <w:rPr>
                <w:sz w:val="20"/>
                <w:szCs w:val="20"/>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rsidR="00565A83" w:rsidRPr="00565A83" w:rsidRDefault="00565A83" w:rsidP="00565A83">
            <w:pPr>
              <w:rPr>
                <w:sz w:val="20"/>
                <w:szCs w:val="20"/>
              </w:rPr>
            </w:pPr>
            <w:r w:rsidRPr="00565A83">
              <w:rPr>
                <w:b/>
                <w:sz w:val="20"/>
                <w:szCs w:val="20"/>
              </w:rPr>
              <w:t>MGSE6.NS.5</w:t>
            </w:r>
          </w:p>
          <w:p w:rsidR="00565A83" w:rsidRPr="00565A83" w:rsidRDefault="00565A83" w:rsidP="00565A83">
            <w:pPr>
              <w:rPr>
                <w:sz w:val="20"/>
                <w:szCs w:val="20"/>
              </w:rPr>
            </w:pPr>
            <w:r w:rsidRPr="00565A83">
              <w:rPr>
                <w:sz w:val="20"/>
                <w:szCs w:val="20"/>
              </w:rPr>
              <w:t>Understand that positive and negative numbers are used together to describe quantities having opposite directions or values (e.g., temperature above/below zero, elevation above/below sea level, debits/credits); represent quantities in real‐world contexts</w:t>
            </w:r>
          </w:p>
          <w:p w:rsidR="00565A83" w:rsidRDefault="00565A83" w:rsidP="00565A83">
            <w:pPr>
              <w:rPr>
                <w:sz w:val="20"/>
                <w:szCs w:val="20"/>
              </w:rPr>
            </w:pPr>
            <w:r w:rsidRPr="00565A83">
              <w:rPr>
                <w:b/>
                <w:sz w:val="20"/>
                <w:szCs w:val="20"/>
              </w:rPr>
              <w:t>MGSE6.NS.6a</w:t>
            </w:r>
          </w:p>
          <w:p w:rsidR="00565A83" w:rsidRPr="00565A83" w:rsidRDefault="00565A83" w:rsidP="00565A83">
            <w:pPr>
              <w:rPr>
                <w:sz w:val="20"/>
                <w:szCs w:val="20"/>
              </w:rPr>
            </w:pPr>
            <w:r w:rsidRPr="00565A83">
              <w:rPr>
                <w:sz w:val="20"/>
                <w:szCs w:val="20"/>
              </w:rPr>
              <w:t>Recognize opposite signs of numbers as indicating locations on opposite sides of 0 on the number line; recognize that the opposite of the opposite of a number is the number itself, e.g., –(–3) = 3, and that 0 is its own opposite.</w:t>
            </w:r>
          </w:p>
          <w:p w:rsidR="00565A83" w:rsidRDefault="00565A83" w:rsidP="00565A83">
            <w:pPr>
              <w:rPr>
                <w:sz w:val="20"/>
                <w:szCs w:val="20"/>
              </w:rPr>
            </w:pPr>
            <w:r w:rsidRPr="00565A83">
              <w:rPr>
                <w:b/>
                <w:sz w:val="20"/>
                <w:szCs w:val="20"/>
              </w:rPr>
              <w:t>MGSE6.NS.6b</w:t>
            </w:r>
          </w:p>
          <w:p w:rsidR="00565A83" w:rsidRPr="00565A83" w:rsidRDefault="00565A83" w:rsidP="00565A83">
            <w:pPr>
              <w:rPr>
                <w:b/>
                <w:sz w:val="20"/>
                <w:szCs w:val="20"/>
              </w:rPr>
            </w:pPr>
            <w:r w:rsidRPr="00565A83">
              <w:rPr>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p w:rsidR="00565A83" w:rsidRDefault="00565A83" w:rsidP="00565A83">
            <w:pPr>
              <w:rPr>
                <w:sz w:val="20"/>
                <w:szCs w:val="20"/>
              </w:rPr>
            </w:pPr>
            <w:r w:rsidRPr="00565A83">
              <w:rPr>
                <w:b/>
                <w:sz w:val="20"/>
                <w:szCs w:val="20"/>
              </w:rPr>
              <w:t>MGSE6.NS.6c</w:t>
            </w:r>
          </w:p>
          <w:p w:rsidR="00565A83" w:rsidRPr="00565A83" w:rsidRDefault="00565A83" w:rsidP="00565A83">
            <w:pPr>
              <w:rPr>
                <w:sz w:val="20"/>
                <w:szCs w:val="20"/>
              </w:rPr>
            </w:pPr>
            <w:r w:rsidRPr="00565A83">
              <w:rPr>
                <w:sz w:val="20"/>
                <w:szCs w:val="20"/>
              </w:rPr>
              <w:t>Find and position integers and other rational numbers on a horizontal or vertical number line diagram; find and position pairs of integers and other rational numbers on a coordinate plane.</w:t>
            </w:r>
          </w:p>
          <w:p w:rsidR="00565A83" w:rsidRDefault="00565A83" w:rsidP="00565A83">
            <w:pPr>
              <w:rPr>
                <w:sz w:val="20"/>
                <w:szCs w:val="20"/>
              </w:rPr>
            </w:pPr>
            <w:r w:rsidRPr="00565A83">
              <w:rPr>
                <w:b/>
                <w:sz w:val="20"/>
                <w:szCs w:val="20"/>
              </w:rPr>
              <w:t>MGSE6.NS.7a</w:t>
            </w:r>
          </w:p>
          <w:p w:rsidR="00565A83" w:rsidRPr="00565A83" w:rsidRDefault="00565A83" w:rsidP="00565A83">
            <w:pPr>
              <w:rPr>
                <w:sz w:val="20"/>
                <w:szCs w:val="20"/>
              </w:rPr>
            </w:pPr>
            <w:r w:rsidRPr="00565A83">
              <w:rPr>
                <w:sz w:val="20"/>
                <w:szCs w:val="20"/>
              </w:rPr>
              <w:lastRenderedPageBreak/>
              <w:t xml:space="preserve"> Interpret statements of inequality as statements about the relative position of two numbers on a number line diagram. For example, interpret – 3 &gt; – 7 as a statement that –3 is located to the right of –7 on a number line oriented from left to right.</w:t>
            </w:r>
          </w:p>
          <w:p w:rsidR="00565A83" w:rsidRDefault="00565A83" w:rsidP="00565A83">
            <w:pPr>
              <w:rPr>
                <w:b/>
                <w:sz w:val="20"/>
                <w:szCs w:val="20"/>
              </w:rPr>
            </w:pPr>
            <w:r w:rsidRPr="00565A83">
              <w:rPr>
                <w:b/>
                <w:sz w:val="20"/>
                <w:szCs w:val="20"/>
              </w:rPr>
              <w:t>MGSE6.NS.7b</w:t>
            </w:r>
          </w:p>
          <w:p w:rsidR="00565A83" w:rsidRPr="00565A83" w:rsidRDefault="00565A83" w:rsidP="00565A83">
            <w:pPr>
              <w:rPr>
                <w:sz w:val="20"/>
                <w:szCs w:val="20"/>
              </w:rPr>
            </w:pPr>
            <w:r w:rsidRPr="00565A83">
              <w:rPr>
                <w:sz w:val="20"/>
                <w:szCs w:val="20"/>
              </w:rPr>
              <w:t xml:space="preserve">Write, interpret, and explain statements of order for rational numbers in real‐ world contexts. </w:t>
            </w:r>
          </w:p>
          <w:p w:rsidR="00565A83" w:rsidRDefault="00565A83" w:rsidP="00565A83">
            <w:pPr>
              <w:rPr>
                <w:b/>
                <w:sz w:val="20"/>
                <w:szCs w:val="20"/>
              </w:rPr>
            </w:pPr>
            <w:r w:rsidRPr="00565A83">
              <w:rPr>
                <w:b/>
                <w:sz w:val="20"/>
                <w:szCs w:val="20"/>
              </w:rPr>
              <w:t>MGSE6.NS.7c</w:t>
            </w:r>
          </w:p>
          <w:p w:rsidR="00565A83" w:rsidRPr="00565A83" w:rsidRDefault="00565A83" w:rsidP="00565A83">
            <w:pPr>
              <w:rPr>
                <w:b/>
                <w:sz w:val="20"/>
                <w:szCs w:val="20"/>
              </w:rPr>
            </w:pPr>
            <w:r w:rsidRPr="00565A83">
              <w:rPr>
                <w:sz w:val="20"/>
                <w:szCs w:val="20"/>
              </w:rPr>
              <w:t>Understand the absolute value of a rational number as its distance from 0 on the number line; interpret absolute value as magnitude for a positive or negative quantity in a real‐world situation. EX. an account balance of –30 dollars, write |–30| = 30 to describe the size of the debt</w:t>
            </w:r>
            <w:proofErr w:type="gramStart"/>
            <w:r w:rsidRPr="00565A83">
              <w:rPr>
                <w:sz w:val="20"/>
                <w:szCs w:val="20"/>
              </w:rPr>
              <w:t>..</w:t>
            </w:r>
            <w:proofErr w:type="gramEnd"/>
          </w:p>
          <w:p w:rsidR="00565A83" w:rsidRDefault="00565A83" w:rsidP="00565A83">
            <w:pPr>
              <w:rPr>
                <w:b/>
                <w:sz w:val="20"/>
                <w:szCs w:val="20"/>
              </w:rPr>
            </w:pPr>
            <w:r w:rsidRPr="00565A83">
              <w:rPr>
                <w:b/>
                <w:sz w:val="20"/>
                <w:szCs w:val="20"/>
              </w:rPr>
              <w:t>MGSE6.NS.7d</w:t>
            </w:r>
          </w:p>
          <w:p w:rsidR="00565A83" w:rsidRPr="00565A83" w:rsidRDefault="00565A83" w:rsidP="00565A83">
            <w:pPr>
              <w:rPr>
                <w:sz w:val="20"/>
                <w:szCs w:val="20"/>
              </w:rPr>
            </w:pPr>
            <w:r w:rsidRPr="00565A83">
              <w:rPr>
                <w:sz w:val="20"/>
                <w:szCs w:val="20"/>
              </w:rPr>
              <w:t>Distinguish comparisons of absolute value from statements about order. For example, recognize that an account balance less than –30 dollars represents a debt greater than 30 dollars.</w:t>
            </w:r>
          </w:p>
        </w:tc>
      </w:tr>
      <w:tr w:rsidR="004D0506" w:rsidRPr="00112FD9" w:rsidTr="00264C4F">
        <w:trPr>
          <w:jc w:val="center"/>
        </w:trPr>
        <w:tc>
          <w:tcPr>
            <w:tcW w:w="2338" w:type="dxa"/>
            <w:shd w:val="clear" w:color="auto" w:fill="D9D9D9" w:themeFill="background1" w:themeFillShade="D9"/>
          </w:tcPr>
          <w:p w:rsidR="004D0506" w:rsidRPr="00112FD9" w:rsidRDefault="004D0506" w:rsidP="00264C4F">
            <w:pPr>
              <w:jc w:val="center"/>
              <w:rPr>
                <w:rFonts w:cs="Arial"/>
                <w:b/>
                <w:sz w:val="28"/>
                <w:szCs w:val="28"/>
              </w:rPr>
            </w:pPr>
            <w:r w:rsidRPr="00112FD9">
              <w:rPr>
                <w:rFonts w:cs="Arial"/>
                <w:b/>
                <w:sz w:val="28"/>
                <w:szCs w:val="28"/>
              </w:rPr>
              <w:lastRenderedPageBreak/>
              <w:t>DOK Level</w:t>
            </w:r>
          </w:p>
        </w:tc>
        <w:tc>
          <w:tcPr>
            <w:tcW w:w="8536" w:type="dxa"/>
            <w:gridSpan w:val="2"/>
            <w:shd w:val="clear" w:color="auto" w:fill="D9D9D9" w:themeFill="background1" w:themeFillShade="D9"/>
          </w:tcPr>
          <w:p w:rsidR="004D0506" w:rsidRPr="00112FD9" w:rsidRDefault="004D0506" w:rsidP="00264C4F">
            <w:pPr>
              <w:jc w:val="center"/>
              <w:rPr>
                <w:rFonts w:cs="Arial"/>
                <w:b/>
                <w:sz w:val="28"/>
                <w:szCs w:val="28"/>
              </w:rPr>
            </w:pPr>
            <w:r w:rsidRPr="00112FD9">
              <w:rPr>
                <w:rFonts w:cs="Arial"/>
                <w:b/>
                <w:sz w:val="28"/>
                <w:szCs w:val="28"/>
              </w:rPr>
              <w:t>Activities / Assignments / Questions</w:t>
            </w:r>
          </w:p>
        </w:tc>
        <w:tc>
          <w:tcPr>
            <w:tcW w:w="4072" w:type="dxa"/>
            <w:gridSpan w:val="2"/>
            <w:shd w:val="clear" w:color="auto" w:fill="D9D9D9" w:themeFill="background1" w:themeFillShade="D9"/>
          </w:tcPr>
          <w:p w:rsidR="004D0506" w:rsidRPr="00112FD9" w:rsidRDefault="004D0506" w:rsidP="00264C4F">
            <w:pPr>
              <w:jc w:val="center"/>
              <w:rPr>
                <w:rFonts w:cs="Arial"/>
                <w:b/>
                <w:sz w:val="28"/>
                <w:szCs w:val="28"/>
              </w:rPr>
            </w:pPr>
            <w:r w:rsidRPr="00112FD9">
              <w:rPr>
                <w:rFonts w:cs="Arial"/>
                <w:b/>
                <w:sz w:val="28"/>
                <w:szCs w:val="28"/>
              </w:rPr>
              <w:t>Assessment</w:t>
            </w:r>
          </w:p>
        </w:tc>
      </w:tr>
      <w:tr w:rsidR="004D0506" w:rsidRPr="00112FD9" w:rsidTr="00264C4F">
        <w:trPr>
          <w:jc w:val="center"/>
        </w:trPr>
        <w:tc>
          <w:tcPr>
            <w:tcW w:w="2338" w:type="dxa"/>
          </w:tcPr>
          <w:p w:rsidR="004D0506" w:rsidRPr="00112FD9" w:rsidRDefault="004D0506" w:rsidP="00264C4F">
            <w:pPr>
              <w:jc w:val="center"/>
              <w:rPr>
                <w:rFonts w:cs="Arial"/>
                <w:b/>
                <w:sz w:val="28"/>
                <w:szCs w:val="28"/>
              </w:rPr>
            </w:pPr>
            <w:r w:rsidRPr="00112FD9">
              <w:rPr>
                <w:rFonts w:cs="Arial"/>
                <w:b/>
                <w:sz w:val="28"/>
                <w:szCs w:val="28"/>
              </w:rPr>
              <w:softHyphen/>
            </w:r>
            <w:r w:rsidRPr="00112FD9">
              <w:rPr>
                <w:rFonts w:cs="Arial"/>
                <w:b/>
                <w:sz w:val="28"/>
                <w:szCs w:val="28"/>
              </w:rPr>
              <w:softHyphen/>
            </w:r>
          </w:p>
          <w:p w:rsidR="004D0506" w:rsidRPr="00112FD9" w:rsidRDefault="004D0506" w:rsidP="00264C4F">
            <w:pPr>
              <w:jc w:val="center"/>
              <w:rPr>
                <w:rFonts w:cs="Arial"/>
                <w:b/>
                <w:sz w:val="28"/>
                <w:szCs w:val="28"/>
              </w:rPr>
            </w:pPr>
            <w:r w:rsidRPr="00112FD9">
              <w:rPr>
                <w:rFonts w:cs="Arial"/>
                <w:b/>
                <w:sz w:val="28"/>
                <w:szCs w:val="28"/>
              </w:rPr>
              <w:t>Remediation</w:t>
            </w:r>
          </w:p>
          <w:p w:rsidR="004D0506" w:rsidRPr="00112FD9" w:rsidRDefault="004D0506" w:rsidP="00264C4F">
            <w:pPr>
              <w:jc w:val="center"/>
              <w:rPr>
                <w:rFonts w:cs="Arial"/>
                <w:b/>
                <w:sz w:val="28"/>
                <w:szCs w:val="28"/>
              </w:rPr>
            </w:pPr>
          </w:p>
        </w:tc>
        <w:tc>
          <w:tcPr>
            <w:tcW w:w="8536" w:type="dxa"/>
            <w:gridSpan w:val="2"/>
          </w:tcPr>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Warm-up based on mastery of standards</w:t>
            </w:r>
          </w:p>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Small group based on scores</w:t>
            </w:r>
          </w:p>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Weekly Homework – review various 5</w:t>
            </w:r>
            <w:r w:rsidRPr="00514675">
              <w:rPr>
                <w:rFonts w:cs="Arial"/>
                <w:sz w:val="20"/>
                <w:szCs w:val="20"/>
                <w:vertAlign w:val="superscript"/>
              </w:rPr>
              <w:t>th</w:t>
            </w:r>
            <w:r w:rsidRPr="00514675">
              <w:rPr>
                <w:rFonts w:cs="Arial"/>
                <w:sz w:val="20"/>
                <w:szCs w:val="20"/>
              </w:rPr>
              <w:t xml:space="preserve"> grade standards / spiral review of 6</w:t>
            </w:r>
            <w:r w:rsidRPr="00514675">
              <w:rPr>
                <w:rFonts w:cs="Arial"/>
                <w:sz w:val="20"/>
                <w:szCs w:val="20"/>
                <w:vertAlign w:val="superscript"/>
              </w:rPr>
              <w:t>th</w:t>
            </w:r>
            <w:r w:rsidRPr="00514675">
              <w:rPr>
                <w:rFonts w:cs="Arial"/>
                <w:sz w:val="20"/>
                <w:szCs w:val="20"/>
              </w:rPr>
              <w:t xml:space="preserve"> grade standards</w:t>
            </w:r>
          </w:p>
          <w:p w:rsidR="004D0506" w:rsidRPr="00C21ACB" w:rsidRDefault="004D0506" w:rsidP="00264C4F">
            <w:pPr>
              <w:pStyle w:val="ListParagraph"/>
              <w:numPr>
                <w:ilvl w:val="0"/>
                <w:numId w:val="4"/>
              </w:numPr>
              <w:ind w:left="252" w:hanging="252"/>
              <w:rPr>
                <w:rFonts w:cs="Arial"/>
                <w:sz w:val="20"/>
                <w:szCs w:val="20"/>
              </w:rPr>
            </w:pPr>
            <w:r>
              <w:rPr>
                <w:rFonts w:cs="Arial"/>
                <w:sz w:val="20"/>
                <w:szCs w:val="20"/>
              </w:rPr>
              <w:t>Multiplication chart as needed</w:t>
            </w:r>
          </w:p>
          <w:p w:rsidR="004D0506" w:rsidRPr="00C03336" w:rsidRDefault="004D0506" w:rsidP="00264C4F">
            <w:pPr>
              <w:pStyle w:val="ListParagraph"/>
              <w:numPr>
                <w:ilvl w:val="0"/>
                <w:numId w:val="4"/>
              </w:numPr>
              <w:ind w:left="252" w:hanging="252"/>
              <w:rPr>
                <w:rFonts w:cs="Arial"/>
                <w:sz w:val="20"/>
                <w:szCs w:val="20"/>
              </w:rPr>
            </w:pPr>
            <w:r>
              <w:rPr>
                <w:rFonts w:cs="Arial"/>
                <w:sz w:val="20"/>
                <w:szCs w:val="20"/>
              </w:rPr>
              <w:t>Divisibility Rules / Factor Trees</w:t>
            </w: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DB52DB" w:rsidP="00264C4F">
            <w:pPr>
              <w:rPr>
                <w:sz w:val="20"/>
                <w:szCs w:val="20"/>
              </w:rPr>
            </w:pPr>
            <w:sdt>
              <w:sdtPr>
                <w:rPr>
                  <w:sz w:val="20"/>
                  <w:szCs w:val="20"/>
                </w:rPr>
                <w:id w:val="-372075201"/>
                <w14:checkbox>
                  <w14:checked w14:val="1"/>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DB52DB" w:rsidP="00264C4F">
            <w:pPr>
              <w:rPr>
                <w:rFonts w:ascii="Candara" w:hAnsi="Candara"/>
                <w:b/>
                <w:sz w:val="20"/>
                <w:szCs w:val="20"/>
              </w:rPr>
            </w:pPr>
            <w:sdt>
              <w:sdtPr>
                <w:rPr>
                  <w:sz w:val="20"/>
                  <w:szCs w:val="20"/>
                </w:rPr>
                <w:id w:val="-198701154"/>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tc>
        <w:tc>
          <w:tcPr>
            <w:tcW w:w="2505" w:type="dxa"/>
          </w:tcPr>
          <w:p w:rsidR="004D0506" w:rsidRPr="00AA6D46" w:rsidRDefault="00DB52DB" w:rsidP="00264C4F">
            <w:pPr>
              <w:rPr>
                <w:sz w:val="20"/>
                <w:szCs w:val="20"/>
              </w:rPr>
            </w:pPr>
            <w:sdt>
              <w:sdtPr>
                <w:rPr>
                  <w:sz w:val="20"/>
                  <w:szCs w:val="20"/>
                </w:rPr>
                <w:id w:val="204516565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DB52DB" w:rsidP="00264C4F">
            <w:pPr>
              <w:rPr>
                <w:sz w:val="20"/>
                <w:szCs w:val="20"/>
              </w:rPr>
            </w:pPr>
            <w:sdt>
              <w:sdtPr>
                <w:rPr>
                  <w:sz w:val="20"/>
                  <w:szCs w:val="20"/>
                </w:rPr>
                <w:id w:val="-1776859166"/>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DB52DB" w:rsidP="00264C4F">
            <w:pPr>
              <w:rPr>
                <w:sz w:val="20"/>
                <w:szCs w:val="20"/>
              </w:rPr>
            </w:pPr>
            <w:sdt>
              <w:sdtPr>
                <w:rPr>
                  <w:sz w:val="20"/>
                  <w:szCs w:val="20"/>
                </w:rPr>
                <w:id w:val="-58743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DB52DB" w:rsidP="00264C4F">
            <w:pPr>
              <w:rPr>
                <w:sz w:val="20"/>
                <w:szCs w:val="20"/>
              </w:rPr>
            </w:pPr>
            <w:sdt>
              <w:sdtPr>
                <w:rPr>
                  <w:sz w:val="20"/>
                  <w:szCs w:val="20"/>
                </w:rPr>
                <w:id w:val="-797753573"/>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DB52DB" w:rsidP="00264C4F">
            <w:pPr>
              <w:rPr>
                <w:rFonts w:ascii="Candara" w:hAnsi="Candara"/>
                <w:b/>
                <w:sz w:val="20"/>
                <w:szCs w:val="20"/>
              </w:rPr>
            </w:pPr>
            <w:sdt>
              <w:sdtPr>
                <w:rPr>
                  <w:sz w:val="20"/>
                  <w:szCs w:val="20"/>
                </w:rPr>
                <w:id w:val="78076780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 xml:space="preserve">Other – teacher </w:t>
            </w:r>
            <w:proofErr w:type="spellStart"/>
            <w:r w:rsidR="004D0506" w:rsidRPr="00AA6D46">
              <w:rPr>
                <w:sz w:val="20"/>
                <w:szCs w:val="20"/>
              </w:rPr>
              <w:t>observ</w:t>
            </w:r>
            <w:proofErr w:type="spellEnd"/>
            <w:r w:rsidR="004D0506" w:rsidRPr="00AA6D46">
              <w:rPr>
                <w:sz w:val="20"/>
                <w:szCs w:val="20"/>
              </w:rPr>
              <w:t>.</w:t>
            </w:r>
          </w:p>
        </w:tc>
      </w:tr>
      <w:tr w:rsidR="004D0506" w:rsidRPr="00112FD9" w:rsidTr="00264C4F">
        <w:trPr>
          <w:jc w:val="center"/>
        </w:trPr>
        <w:tc>
          <w:tcPr>
            <w:tcW w:w="2338" w:type="dxa"/>
          </w:tcPr>
          <w:p w:rsidR="004D0506" w:rsidRPr="00112FD9" w:rsidRDefault="004D0506" w:rsidP="00264C4F">
            <w:pPr>
              <w:jc w:val="center"/>
              <w:rPr>
                <w:rFonts w:cs="Arial"/>
                <w:b/>
                <w:sz w:val="28"/>
                <w:szCs w:val="28"/>
              </w:rPr>
            </w:pPr>
          </w:p>
          <w:p w:rsidR="004D0506" w:rsidRPr="00112FD9" w:rsidRDefault="004D0506" w:rsidP="00264C4F">
            <w:pPr>
              <w:jc w:val="center"/>
              <w:rPr>
                <w:rFonts w:cs="Arial"/>
                <w:b/>
                <w:sz w:val="28"/>
                <w:szCs w:val="28"/>
              </w:rPr>
            </w:pPr>
            <w:r w:rsidRPr="00112FD9">
              <w:rPr>
                <w:rFonts w:cs="Arial"/>
                <w:b/>
                <w:sz w:val="28"/>
                <w:szCs w:val="28"/>
              </w:rPr>
              <w:t>2</w:t>
            </w:r>
          </w:p>
          <w:p w:rsidR="004D0506" w:rsidRPr="00112FD9" w:rsidRDefault="004D0506" w:rsidP="00264C4F">
            <w:pPr>
              <w:jc w:val="center"/>
              <w:rPr>
                <w:rFonts w:cs="Arial"/>
                <w:b/>
                <w:sz w:val="28"/>
                <w:szCs w:val="28"/>
              </w:rPr>
            </w:pPr>
          </w:p>
        </w:tc>
        <w:tc>
          <w:tcPr>
            <w:tcW w:w="8536" w:type="dxa"/>
            <w:gridSpan w:val="2"/>
          </w:tcPr>
          <w:p w:rsidR="004D0506" w:rsidRPr="00FA1471" w:rsidRDefault="004D0506" w:rsidP="00264C4F">
            <w:pPr>
              <w:rPr>
                <w:rFonts w:cs="Arial"/>
                <w:sz w:val="8"/>
                <w:szCs w:val="8"/>
              </w:rPr>
            </w:pPr>
          </w:p>
          <w:p w:rsidR="004D0506" w:rsidRDefault="004D0506" w:rsidP="00264C4F">
            <w:pPr>
              <w:pStyle w:val="ListParagraph"/>
              <w:numPr>
                <w:ilvl w:val="0"/>
                <w:numId w:val="4"/>
              </w:numPr>
              <w:ind w:left="252" w:hanging="252"/>
              <w:rPr>
                <w:rFonts w:cs="Arial"/>
                <w:sz w:val="20"/>
                <w:szCs w:val="20"/>
              </w:rPr>
            </w:pPr>
            <w:r w:rsidRPr="0039199F">
              <w:rPr>
                <w:rFonts w:cs="Arial"/>
                <w:sz w:val="20"/>
                <w:szCs w:val="20"/>
              </w:rPr>
              <w:t xml:space="preserve">How do you </w:t>
            </w:r>
            <w:r>
              <w:rPr>
                <w:rFonts w:cs="Arial"/>
                <w:sz w:val="20"/>
                <w:szCs w:val="20"/>
              </w:rPr>
              <w:t>add, subtract, multiply and divide decimals (skills and word problems)</w:t>
            </w:r>
          </w:p>
          <w:p w:rsidR="004D0506" w:rsidRDefault="004D0506" w:rsidP="00264C4F">
            <w:pPr>
              <w:pStyle w:val="ListParagraph"/>
              <w:numPr>
                <w:ilvl w:val="0"/>
                <w:numId w:val="4"/>
              </w:numPr>
              <w:ind w:left="252" w:hanging="252"/>
              <w:rPr>
                <w:rFonts w:cs="Arial"/>
                <w:sz w:val="20"/>
                <w:szCs w:val="20"/>
              </w:rPr>
            </w:pPr>
            <w:r>
              <w:rPr>
                <w:rFonts w:cs="Arial"/>
                <w:sz w:val="20"/>
                <w:szCs w:val="20"/>
              </w:rPr>
              <w:t>How do you find the GCF – Method 1 listing factors (rainbow / factor pairs)</w:t>
            </w:r>
          </w:p>
          <w:p w:rsidR="004D0506" w:rsidRDefault="004D0506" w:rsidP="00264C4F">
            <w:pPr>
              <w:pStyle w:val="ListParagraph"/>
              <w:numPr>
                <w:ilvl w:val="0"/>
                <w:numId w:val="4"/>
              </w:numPr>
              <w:ind w:left="252" w:hanging="252"/>
              <w:rPr>
                <w:rFonts w:cs="Arial"/>
                <w:sz w:val="20"/>
                <w:szCs w:val="20"/>
              </w:rPr>
            </w:pPr>
            <w:r>
              <w:rPr>
                <w:rFonts w:cs="Arial"/>
                <w:sz w:val="20"/>
                <w:szCs w:val="20"/>
              </w:rPr>
              <w:t>Distributive Property – use factor trees and Venn Diagram</w:t>
            </w:r>
          </w:p>
          <w:p w:rsidR="004D0506" w:rsidRDefault="004D0506" w:rsidP="00264C4F">
            <w:pPr>
              <w:pStyle w:val="ListParagraph"/>
              <w:numPr>
                <w:ilvl w:val="0"/>
                <w:numId w:val="4"/>
              </w:numPr>
              <w:ind w:left="252" w:hanging="252"/>
              <w:rPr>
                <w:rFonts w:cs="Arial"/>
                <w:sz w:val="20"/>
                <w:szCs w:val="20"/>
              </w:rPr>
            </w:pPr>
            <w:r>
              <w:rPr>
                <w:rFonts w:cs="Arial"/>
                <w:sz w:val="20"/>
                <w:szCs w:val="20"/>
              </w:rPr>
              <w:t>How do you find the LCM – Method 1 listing multiples</w:t>
            </w:r>
          </w:p>
          <w:p w:rsidR="004D0506" w:rsidRPr="003555EA" w:rsidRDefault="004D0506" w:rsidP="00264C4F">
            <w:pPr>
              <w:pStyle w:val="ListParagraph"/>
              <w:ind w:left="252"/>
              <w:rPr>
                <w:rFonts w:cs="Arial"/>
                <w:sz w:val="20"/>
                <w:szCs w:val="20"/>
              </w:rPr>
            </w:pP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DB52DB" w:rsidP="00264C4F">
            <w:pPr>
              <w:rPr>
                <w:sz w:val="20"/>
                <w:szCs w:val="20"/>
              </w:rPr>
            </w:pPr>
            <w:sdt>
              <w:sdtPr>
                <w:rPr>
                  <w:sz w:val="20"/>
                  <w:szCs w:val="20"/>
                </w:rPr>
                <w:id w:val="287550904"/>
                <w14:checkbox>
                  <w14:checked w14:val="1"/>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DB52DB" w:rsidP="00264C4F">
            <w:pPr>
              <w:rPr>
                <w:rFonts w:ascii="Candara" w:hAnsi="Candara"/>
                <w:b/>
                <w:sz w:val="20"/>
                <w:szCs w:val="20"/>
              </w:rPr>
            </w:pPr>
            <w:sdt>
              <w:sdtPr>
                <w:rPr>
                  <w:sz w:val="20"/>
                  <w:szCs w:val="20"/>
                </w:rPr>
                <w:id w:val="-907763154"/>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p w:rsidR="004D0506" w:rsidRPr="00514675" w:rsidRDefault="004D0506" w:rsidP="00264C4F">
            <w:pPr>
              <w:jc w:val="right"/>
              <w:rPr>
                <w:rFonts w:ascii="Candara" w:hAnsi="Candara"/>
                <w:sz w:val="20"/>
                <w:szCs w:val="20"/>
              </w:rPr>
            </w:pPr>
          </w:p>
        </w:tc>
        <w:tc>
          <w:tcPr>
            <w:tcW w:w="2505" w:type="dxa"/>
          </w:tcPr>
          <w:p w:rsidR="004D0506" w:rsidRPr="00AA6D46" w:rsidRDefault="00DB52DB" w:rsidP="00264C4F">
            <w:pPr>
              <w:rPr>
                <w:sz w:val="20"/>
                <w:szCs w:val="20"/>
              </w:rPr>
            </w:pPr>
            <w:sdt>
              <w:sdtPr>
                <w:rPr>
                  <w:sz w:val="20"/>
                  <w:szCs w:val="20"/>
                </w:rPr>
                <w:id w:val="447437875"/>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DB52DB" w:rsidP="00264C4F">
            <w:pPr>
              <w:rPr>
                <w:sz w:val="20"/>
                <w:szCs w:val="20"/>
              </w:rPr>
            </w:pPr>
            <w:sdt>
              <w:sdtPr>
                <w:rPr>
                  <w:sz w:val="20"/>
                  <w:szCs w:val="20"/>
                </w:rPr>
                <w:id w:val="1639530529"/>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DB52DB" w:rsidP="00264C4F">
            <w:pPr>
              <w:rPr>
                <w:sz w:val="20"/>
                <w:szCs w:val="20"/>
              </w:rPr>
            </w:pPr>
            <w:sdt>
              <w:sdtPr>
                <w:rPr>
                  <w:sz w:val="20"/>
                  <w:szCs w:val="20"/>
                </w:rPr>
                <w:id w:val="1959056474"/>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DB52DB" w:rsidP="00264C4F">
            <w:pPr>
              <w:rPr>
                <w:sz w:val="20"/>
                <w:szCs w:val="20"/>
              </w:rPr>
            </w:pPr>
            <w:sdt>
              <w:sdtPr>
                <w:rPr>
                  <w:sz w:val="20"/>
                  <w:szCs w:val="20"/>
                </w:rPr>
                <w:id w:val="-485544581"/>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DB52DB" w:rsidP="00264C4F">
            <w:pPr>
              <w:rPr>
                <w:rFonts w:ascii="Candara" w:hAnsi="Candara"/>
                <w:b/>
                <w:sz w:val="20"/>
                <w:szCs w:val="20"/>
              </w:rPr>
            </w:pPr>
            <w:sdt>
              <w:sdtPr>
                <w:rPr>
                  <w:sz w:val="20"/>
                  <w:szCs w:val="20"/>
                </w:rPr>
                <w:id w:val="31784600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 xml:space="preserve">Other – teacher </w:t>
            </w:r>
            <w:proofErr w:type="spellStart"/>
            <w:r w:rsidR="004D0506" w:rsidRPr="00AA6D46">
              <w:rPr>
                <w:sz w:val="20"/>
                <w:szCs w:val="20"/>
              </w:rPr>
              <w:t>observ</w:t>
            </w:r>
            <w:proofErr w:type="spellEnd"/>
            <w:r w:rsidR="004D0506" w:rsidRPr="00AA6D46">
              <w:rPr>
                <w:sz w:val="20"/>
                <w:szCs w:val="20"/>
              </w:rPr>
              <w:t>.</w:t>
            </w:r>
          </w:p>
        </w:tc>
      </w:tr>
      <w:tr w:rsidR="004D0506" w:rsidRPr="00112FD9" w:rsidTr="00264C4F">
        <w:trPr>
          <w:jc w:val="center"/>
        </w:trPr>
        <w:tc>
          <w:tcPr>
            <w:tcW w:w="2338" w:type="dxa"/>
          </w:tcPr>
          <w:p w:rsidR="004D0506" w:rsidRPr="00112FD9" w:rsidRDefault="004D0506" w:rsidP="00264C4F">
            <w:pPr>
              <w:jc w:val="center"/>
              <w:rPr>
                <w:rFonts w:cs="Arial"/>
                <w:b/>
                <w:sz w:val="28"/>
                <w:szCs w:val="28"/>
              </w:rPr>
            </w:pPr>
          </w:p>
          <w:p w:rsidR="004D0506" w:rsidRPr="00112FD9" w:rsidRDefault="004D0506" w:rsidP="00264C4F">
            <w:pPr>
              <w:jc w:val="center"/>
              <w:rPr>
                <w:rFonts w:cs="Arial"/>
                <w:b/>
                <w:sz w:val="28"/>
                <w:szCs w:val="28"/>
              </w:rPr>
            </w:pPr>
            <w:r w:rsidRPr="00112FD9">
              <w:rPr>
                <w:rFonts w:cs="Arial"/>
                <w:b/>
                <w:sz w:val="28"/>
                <w:szCs w:val="28"/>
              </w:rPr>
              <w:t>3</w:t>
            </w:r>
          </w:p>
          <w:p w:rsidR="004D0506" w:rsidRPr="00112FD9" w:rsidRDefault="004D0506" w:rsidP="00264C4F">
            <w:pPr>
              <w:jc w:val="center"/>
              <w:rPr>
                <w:rFonts w:cs="Arial"/>
                <w:b/>
                <w:sz w:val="28"/>
                <w:szCs w:val="28"/>
              </w:rPr>
            </w:pPr>
          </w:p>
        </w:tc>
        <w:tc>
          <w:tcPr>
            <w:tcW w:w="8536" w:type="dxa"/>
            <w:gridSpan w:val="2"/>
          </w:tcPr>
          <w:p w:rsidR="004D0506" w:rsidRPr="005802F3" w:rsidRDefault="004D0506" w:rsidP="00264C4F">
            <w:pPr>
              <w:rPr>
                <w:rFonts w:cs="Arial"/>
                <w:sz w:val="8"/>
                <w:szCs w:val="8"/>
              </w:rPr>
            </w:pPr>
          </w:p>
          <w:p w:rsidR="003F5643" w:rsidRDefault="003F5643" w:rsidP="00264C4F">
            <w:pPr>
              <w:pStyle w:val="ListParagraph"/>
              <w:numPr>
                <w:ilvl w:val="0"/>
                <w:numId w:val="4"/>
              </w:numPr>
              <w:ind w:left="252" w:hanging="252"/>
              <w:rPr>
                <w:rFonts w:cs="Arial"/>
                <w:sz w:val="20"/>
                <w:szCs w:val="20"/>
              </w:rPr>
            </w:pPr>
            <w:r>
              <w:rPr>
                <w:rFonts w:cs="Arial"/>
                <w:sz w:val="20"/>
                <w:szCs w:val="20"/>
              </w:rPr>
              <w:t xml:space="preserve">How do you represent fraction operations using visual diagrams with number </w:t>
            </w:r>
            <w:proofErr w:type="gramStart"/>
            <w:r>
              <w:rPr>
                <w:rFonts w:cs="Arial"/>
                <w:sz w:val="20"/>
                <w:szCs w:val="20"/>
              </w:rPr>
              <w:t>sentences.</w:t>
            </w:r>
            <w:proofErr w:type="gramEnd"/>
            <w:r>
              <w:rPr>
                <w:rFonts w:cs="Arial"/>
                <w:sz w:val="20"/>
                <w:szCs w:val="20"/>
              </w:rPr>
              <w:t xml:space="preserve"> </w:t>
            </w:r>
          </w:p>
          <w:p w:rsidR="004D0506" w:rsidRPr="00B165B4" w:rsidRDefault="004D0506" w:rsidP="00264C4F">
            <w:pPr>
              <w:pStyle w:val="ListParagraph"/>
              <w:numPr>
                <w:ilvl w:val="0"/>
                <w:numId w:val="4"/>
              </w:numPr>
              <w:ind w:left="252" w:hanging="252"/>
              <w:rPr>
                <w:rFonts w:cs="Arial"/>
                <w:sz w:val="20"/>
                <w:szCs w:val="20"/>
              </w:rPr>
            </w:pPr>
            <w:r w:rsidRPr="0039199F">
              <w:rPr>
                <w:rFonts w:cs="Arial"/>
                <w:sz w:val="20"/>
                <w:szCs w:val="20"/>
              </w:rPr>
              <w:t xml:space="preserve">How do you </w:t>
            </w:r>
            <w:r>
              <w:rPr>
                <w:rFonts w:cs="Arial"/>
                <w:sz w:val="20"/>
                <w:szCs w:val="20"/>
              </w:rPr>
              <w:t>add, subtract, multiply and divide decimals (skills and word problems)</w:t>
            </w:r>
          </w:p>
          <w:p w:rsidR="004D0506" w:rsidRDefault="004D0506" w:rsidP="00264C4F">
            <w:pPr>
              <w:pStyle w:val="ListParagraph"/>
              <w:numPr>
                <w:ilvl w:val="0"/>
                <w:numId w:val="4"/>
              </w:numPr>
              <w:ind w:left="252" w:hanging="252"/>
              <w:rPr>
                <w:rFonts w:cs="Arial"/>
                <w:sz w:val="20"/>
                <w:szCs w:val="20"/>
              </w:rPr>
            </w:pPr>
            <w:r>
              <w:rPr>
                <w:rFonts w:cs="Arial"/>
                <w:sz w:val="20"/>
                <w:szCs w:val="20"/>
              </w:rPr>
              <w:t>How do you find the GCF – Methods 2 and 3</w:t>
            </w:r>
          </w:p>
          <w:p w:rsidR="004D0506" w:rsidRDefault="004D0506" w:rsidP="00264C4F">
            <w:pPr>
              <w:pStyle w:val="ListParagraph"/>
              <w:numPr>
                <w:ilvl w:val="0"/>
                <w:numId w:val="4"/>
              </w:numPr>
              <w:ind w:left="252" w:hanging="252"/>
              <w:rPr>
                <w:rFonts w:cs="Arial"/>
                <w:sz w:val="20"/>
                <w:szCs w:val="20"/>
              </w:rPr>
            </w:pPr>
            <w:r>
              <w:rPr>
                <w:rFonts w:cs="Arial"/>
                <w:sz w:val="20"/>
                <w:szCs w:val="20"/>
              </w:rPr>
              <w:t>Distributive Property – equivalent expressions to factor out GCF from two addends</w:t>
            </w:r>
          </w:p>
          <w:p w:rsidR="004D0506" w:rsidRPr="00FA1471" w:rsidRDefault="004D0506" w:rsidP="00264C4F">
            <w:pPr>
              <w:pStyle w:val="ListParagraph"/>
              <w:numPr>
                <w:ilvl w:val="0"/>
                <w:numId w:val="4"/>
              </w:numPr>
              <w:ind w:left="252" w:hanging="252"/>
              <w:rPr>
                <w:rFonts w:cs="Arial"/>
                <w:sz w:val="20"/>
                <w:szCs w:val="20"/>
              </w:rPr>
            </w:pPr>
            <w:r>
              <w:rPr>
                <w:rFonts w:cs="Arial"/>
                <w:sz w:val="20"/>
                <w:szCs w:val="20"/>
              </w:rPr>
              <w:t>How do you find the LCM – Method 2 using prime factorization</w:t>
            </w: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DB52DB" w:rsidP="00264C4F">
            <w:pPr>
              <w:rPr>
                <w:sz w:val="20"/>
                <w:szCs w:val="20"/>
              </w:rPr>
            </w:pPr>
            <w:sdt>
              <w:sdtPr>
                <w:rPr>
                  <w:sz w:val="20"/>
                  <w:szCs w:val="20"/>
                </w:rPr>
                <w:id w:val="534694153"/>
                <w14:checkbox>
                  <w14:checked w14:val="1"/>
                  <w14:checkedState w14:val="2612" w14:font="MS Gothic"/>
                  <w14:uncheckedState w14:val="2610" w14:font="MS Gothic"/>
                </w14:checkbox>
              </w:sdtPr>
              <w:sdtEndPr/>
              <w:sdtContent>
                <w:r w:rsidR="004D0506">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DB52DB" w:rsidP="00264C4F">
            <w:pPr>
              <w:rPr>
                <w:rFonts w:ascii="Candara" w:hAnsi="Candara"/>
                <w:b/>
                <w:sz w:val="20"/>
                <w:szCs w:val="20"/>
              </w:rPr>
            </w:pPr>
            <w:sdt>
              <w:sdtPr>
                <w:rPr>
                  <w:sz w:val="20"/>
                  <w:szCs w:val="20"/>
                </w:rPr>
                <w:id w:val="-771392657"/>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tc>
        <w:tc>
          <w:tcPr>
            <w:tcW w:w="2505" w:type="dxa"/>
          </w:tcPr>
          <w:p w:rsidR="004D0506" w:rsidRPr="00AA6D46" w:rsidRDefault="00DB52DB" w:rsidP="00264C4F">
            <w:pPr>
              <w:rPr>
                <w:sz w:val="20"/>
                <w:szCs w:val="20"/>
              </w:rPr>
            </w:pPr>
            <w:sdt>
              <w:sdtPr>
                <w:rPr>
                  <w:sz w:val="20"/>
                  <w:szCs w:val="20"/>
                </w:rPr>
                <w:id w:val="-1611044245"/>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DB52DB" w:rsidP="00264C4F">
            <w:pPr>
              <w:rPr>
                <w:sz w:val="20"/>
                <w:szCs w:val="20"/>
              </w:rPr>
            </w:pPr>
            <w:sdt>
              <w:sdtPr>
                <w:rPr>
                  <w:sz w:val="20"/>
                  <w:szCs w:val="20"/>
                </w:rPr>
                <w:id w:val="-515078991"/>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DB52DB" w:rsidP="00264C4F">
            <w:pPr>
              <w:rPr>
                <w:sz w:val="20"/>
                <w:szCs w:val="20"/>
              </w:rPr>
            </w:pPr>
            <w:sdt>
              <w:sdtPr>
                <w:rPr>
                  <w:sz w:val="20"/>
                  <w:szCs w:val="20"/>
                </w:rPr>
                <w:id w:val="-501586077"/>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Essay</w:t>
            </w:r>
          </w:p>
          <w:p w:rsidR="004D0506" w:rsidRPr="00AA6D46" w:rsidRDefault="00DB52DB" w:rsidP="00264C4F">
            <w:pPr>
              <w:rPr>
                <w:sz w:val="20"/>
                <w:szCs w:val="20"/>
              </w:rPr>
            </w:pPr>
            <w:sdt>
              <w:sdtPr>
                <w:rPr>
                  <w:sz w:val="20"/>
                  <w:szCs w:val="20"/>
                </w:rPr>
                <w:id w:val="-1560549414"/>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DB52DB" w:rsidP="00264C4F">
            <w:pPr>
              <w:rPr>
                <w:sz w:val="20"/>
                <w:szCs w:val="20"/>
              </w:rPr>
            </w:pPr>
            <w:sdt>
              <w:sdtPr>
                <w:rPr>
                  <w:sz w:val="20"/>
                  <w:szCs w:val="20"/>
                </w:rPr>
                <w:id w:val="-255143602"/>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DB52DB" w:rsidP="00264C4F">
            <w:pPr>
              <w:rPr>
                <w:rFonts w:ascii="Candara" w:hAnsi="Candara"/>
                <w:b/>
                <w:sz w:val="20"/>
                <w:szCs w:val="20"/>
              </w:rPr>
            </w:pPr>
            <w:sdt>
              <w:sdtPr>
                <w:rPr>
                  <w:sz w:val="20"/>
                  <w:szCs w:val="20"/>
                </w:rPr>
                <w:id w:val="395629793"/>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 xml:space="preserve">Other – teacher </w:t>
            </w:r>
            <w:proofErr w:type="spellStart"/>
            <w:r w:rsidR="004D0506" w:rsidRPr="00AA6D46">
              <w:rPr>
                <w:sz w:val="20"/>
                <w:szCs w:val="20"/>
              </w:rPr>
              <w:t>observ</w:t>
            </w:r>
            <w:proofErr w:type="spellEnd"/>
            <w:r w:rsidR="004D0506" w:rsidRPr="00AA6D46">
              <w:rPr>
                <w:sz w:val="20"/>
                <w:szCs w:val="20"/>
              </w:rPr>
              <w:t>.</w:t>
            </w:r>
          </w:p>
        </w:tc>
      </w:tr>
      <w:tr w:rsidR="004D0506" w:rsidRPr="00112FD9" w:rsidTr="00264C4F">
        <w:trPr>
          <w:jc w:val="center"/>
        </w:trPr>
        <w:tc>
          <w:tcPr>
            <w:tcW w:w="2338" w:type="dxa"/>
            <w:tcBorders>
              <w:bottom w:val="single" w:sz="4" w:space="0" w:color="auto"/>
            </w:tcBorders>
          </w:tcPr>
          <w:p w:rsidR="004D0506" w:rsidRPr="00112FD9" w:rsidRDefault="004D0506" w:rsidP="00264C4F">
            <w:pPr>
              <w:jc w:val="center"/>
              <w:rPr>
                <w:rFonts w:cs="Arial"/>
                <w:b/>
                <w:sz w:val="28"/>
                <w:szCs w:val="28"/>
              </w:rPr>
            </w:pPr>
          </w:p>
          <w:p w:rsidR="004D0506" w:rsidRPr="00112FD9" w:rsidRDefault="004D0506" w:rsidP="00264C4F">
            <w:pPr>
              <w:jc w:val="center"/>
              <w:rPr>
                <w:rFonts w:cs="Arial"/>
                <w:b/>
                <w:sz w:val="28"/>
                <w:szCs w:val="28"/>
              </w:rPr>
            </w:pPr>
            <w:r w:rsidRPr="00112FD9">
              <w:rPr>
                <w:rFonts w:cs="Arial"/>
                <w:b/>
                <w:sz w:val="28"/>
                <w:szCs w:val="28"/>
              </w:rPr>
              <w:t>4</w:t>
            </w:r>
          </w:p>
          <w:p w:rsidR="004D0506" w:rsidRPr="00112FD9" w:rsidRDefault="004D0506" w:rsidP="00264C4F">
            <w:pPr>
              <w:jc w:val="center"/>
              <w:rPr>
                <w:rFonts w:cs="Arial"/>
                <w:b/>
                <w:sz w:val="28"/>
                <w:szCs w:val="28"/>
              </w:rPr>
            </w:pPr>
          </w:p>
        </w:tc>
        <w:tc>
          <w:tcPr>
            <w:tcW w:w="8536" w:type="dxa"/>
            <w:gridSpan w:val="2"/>
          </w:tcPr>
          <w:p w:rsidR="004D0506" w:rsidRPr="00BC7901" w:rsidRDefault="004D0506" w:rsidP="00264C4F">
            <w:pPr>
              <w:pStyle w:val="ListParagraph"/>
              <w:ind w:left="252"/>
              <w:rPr>
                <w:rFonts w:cs="Arial"/>
                <w:sz w:val="8"/>
                <w:szCs w:val="8"/>
              </w:rPr>
            </w:pPr>
          </w:p>
          <w:p w:rsidR="004D0506" w:rsidRDefault="004D0506" w:rsidP="00264C4F">
            <w:pPr>
              <w:pStyle w:val="ListParagraph"/>
              <w:numPr>
                <w:ilvl w:val="0"/>
                <w:numId w:val="4"/>
              </w:numPr>
              <w:ind w:left="252" w:hanging="252"/>
              <w:rPr>
                <w:rFonts w:cs="Arial"/>
                <w:sz w:val="20"/>
                <w:szCs w:val="20"/>
              </w:rPr>
            </w:pPr>
            <w:r>
              <w:rPr>
                <w:rFonts w:cs="Arial"/>
                <w:sz w:val="20"/>
                <w:szCs w:val="20"/>
              </w:rPr>
              <w:t>GCF or LCM Tic-Tac-Know (word problems)</w:t>
            </w:r>
          </w:p>
          <w:p w:rsidR="004D0506" w:rsidRPr="0073203F" w:rsidRDefault="004D0506" w:rsidP="00264C4F">
            <w:pPr>
              <w:pStyle w:val="ListParagraph"/>
              <w:numPr>
                <w:ilvl w:val="0"/>
                <w:numId w:val="4"/>
              </w:numPr>
              <w:ind w:left="252" w:hanging="252"/>
              <w:rPr>
                <w:rFonts w:cs="Arial"/>
                <w:sz w:val="20"/>
                <w:szCs w:val="20"/>
              </w:rPr>
            </w:pPr>
            <w:r w:rsidRPr="0073203F">
              <w:rPr>
                <w:rFonts w:cs="Arial"/>
                <w:sz w:val="20"/>
                <w:szCs w:val="20"/>
              </w:rPr>
              <w:t>Carnegie (Student Assignments) pg. 17 Using GCF and LCM to solve problems</w:t>
            </w:r>
          </w:p>
          <w:p w:rsidR="004D0506" w:rsidRDefault="004D0506" w:rsidP="00264C4F">
            <w:pPr>
              <w:pStyle w:val="ListParagraph"/>
              <w:numPr>
                <w:ilvl w:val="0"/>
                <w:numId w:val="4"/>
              </w:numPr>
              <w:ind w:left="252" w:hanging="252"/>
              <w:rPr>
                <w:rFonts w:cs="Arial"/>
                <w:sz w:val="20"/>
                <w:szCs w:val="20"/>
              </w:rPr>
            </w:pPr>
            <w:r w:rsidRPr="0073203F">
              <w:rPr>
                <w:rFonts w:cs="Arial"/>
                <w:sz w:val="20"/>
                <w:szCs w:val="20"/>
              </w:rPr>
              <w:t>Distributive Property Using Area (using variables and integers)</w:t>
            </w:r>
          </w:p>
          <w:p w:rsidR="004D0506" w:rsidRPr="005D2883" w:rsidRDefault="004D0506" w:rsidP="00264C4F">
            <w:pPr>
              <w:pStyle w:val="ListParagraph"/>
              <w:numPr>
                <w:ilvl w:val="0"/>
                <w:numId w:val="4"/>
              </w:numPr>
              <w:ind w:left="252" w:hanging="252"/>
              <w:rPr>
                <w:rFonts w:cs="Arial"/>
                <w:sz w:val="20"/>
                <w:szCs w:val="20"/>
              </w:rPr>
            </w:pPr>
            <w:r>
              <w:rPr>
                <w:rFonts w:cs="Arial"/>
                <w:sz w:val="20"/>
                <w:szCs w:val="20"/>
              </w:rPr>
              <w:t>Decimals Scavenger Hunt</w:t>
            </w:r>
          </w:p>
          <w:p w:rsidR="004D0506" w:rsidRPr="005802F3" w:rsidRDefault="004D0506" w:rsidP="00264C4F">
            <w:pPr>
              <w:pStyle w:val="ListParagraph"/>
              <w:numPr>
                <w:ilvl w:val="0"/>
                <w:numId w:val="4"/>
              </w:numPr>
              <w:ind w:left="252" w:hanging="252"/>
              <w:rPr>
                <w:rFonts w:cs="Arial"/>
                <w:sz w:val="20"/>
                <w:szCs w:val="20"/>
              </w:rPr>
            </w:pPr>
            <w:r>
              <w:rPr>
                <w:rFonts w:cs="Arial"/>
                <w:sz w:val="20"/>
                <w:szCs w:val="20"/>
              </w:rPr>
              <w:t>Decimal Growth (Holt online textbook)</w:t>
            </w: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DB52DB" w:rsidP="00264C4F">
            <w:pPr>
              <w:rPr>
                <w:sz w:val="20"/>
                <w:szCs w:val="20"/>
              </w:rPr>
            </w:pPr>
            <w:sdt>
              <w:sdtPr>
                <w:rPr>
                  <w:sz w:val="20"/>
                  <w:szCs w:val="20"/>
                </w:rPr>
                <w:id w:val="710457684"/>
                <w14:checkbox>
                  <w14:checked w14:val="1"/>
                  <w14:checkedState w14:val="2612" w14:font="MS Gothic"/>
                  <w14:uncheckedState w14:val="2610" w14:font="MS Gothic"/>
                </w14:checkbox>
              </w:sdtPr>
              <w:sdtEndPr/>
              <w:sdtContent>
                <w:r w:rsidR="004D0506">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DB52DB" w:rsidP="00264C4F">
            <w:pPr>
              <w:rPr>
                <w:rFonts w:ascii="Candara" w:hAnsi="Candara"/>
                <w:b/>
                <w:sz w:val="20"/>
                <w:szCs w:val="20"/>
              </w:rPr>
            </w:pPr>
            <w:sdt>
              <w:sdtPr>
                <w:rPr>
                  <w:sz w:val="20"/>
                  <w:szCs w:val="20"/>
                </w:rPr>
                <w:id w:val="623736291"/>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tc>
        <w:tc>
          <w:tcPr>
            <w:tcW w:w="2505" w:type="dxa"/>
          </w:tcPr>
          <w:p w:rsidR="004D0506" w:rsidRPr="00AA6D46" w:rsidRDefault="00DB52DB" w:rsidP="00264C4F">
            <w:pPr>
              <w:rPr>
                <w:sz w:val="20"/>
                <w:szCs w:val="20"/>
              </w:rPr>
            </w:pPr>
            <w:sdt>
              <w:sdtPr>
                <w:rPr>
                  <w:sz w:val="20"/>
                  <w:szCs w:val="20"/>
                </w:rPr>
                <w:id w:val="-343242396"/>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DB52DB" w:rsidP="00264C4F">
            <w:pPr>
              <w:rPr>
                <w:sz w:val="20"/>
                <w:szCs w:val="20"/>
              </w:rPr>
            </w:pPr>
            <w:sdt>
              <w:sdtPr>
                <w:rPr>
                  <w:sz w:val="20"/>
                  <w:szCs w:val="20"/>
                </w:rPr>
                <w:id w:val="577558760"/>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DB52DB" w:rsidP="00264C4F">
            <w:pPr>
              <w:rPr>
                <w:sz w:val="20"/>
                <w:szCs w:val="20"/>
              </w:rPr>
            </w:pPr>
            <w:sdt>
              <w:sdtPr>
                <w:rPr>
                  <w:sz w:val="20"/>
                  <w:szCs w:val="20"/>
                </w:rPr>
                <w:id w:val="-1236390685"/>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Essay</w:t>
            </w:r>
          </w:p>
          <w:p w:rsidR="004D0506" w:rsidRPr="00AA6D46" w:rsidRDefault="00DB52DB" w:rsidP="00264C4F">
            <w:pPr>
              <w:rPr>
                <w:sz w:val="20"/>
                <w:szCs w:val="20"/>
              </w:rPr>
            </w:pPr>
            <w:sdt>
              <w:sdtPr>
                <w:rPr>
                  <w:sz w:val="20"/>
                  <w:szCs w:val="20"/>
                </w:rPr>
                <w:id w:val="1108539095"/>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DB52DB" w:rsidP="00264C4F">
            <w:pPr>
              <w:rPr>
                <w:sz w:val="20"/>
                <w:szCs w:val="20"/>
              </w:rPr>
            </w:pPr>
            <w:sdt>
              <w:sdtPr>
                <w:rPr>
                  <w:sz w:val="20"/>
                  <w:szCs w:val="20"/>
                </w:rPr>
                <w:id w:val="-218520393"/>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DB52DB" w:rsidP="00264C4F">
            <w:pPr>
              <w:rPr>
                <w:rFonts w:cs="Arial"/>
                <w:b/>
                <w:sz w:val="20"/>
                <w:szCs w:val="20"/>
              </w:rPr>
            </w:pPr>
            <w:sdt>
              <w:sdtPr>
                <w:rPr>
                  <w:sz w:val="20"/>
                  <w:szCs w:val="20"/>
                </w:rPr>
                <w:id w:val="178630898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 xml:space="preserve">Other – teacher </w:t>
            </w:r>
            <w:proofErr w:type="spellStart"/>
            <w:r w:rsidR="004D0506" w:rsidRPr="00AA6D46">
              <w:rPr>
                <w:sz w:val="20"/>
                <w:szCs w:val="20"/>
              </w:rPr>
              <w:t>observ</w:t>
            </w:r>
            <w:proofErr w:type="spellEnd"/>
            <w:r w:rsidR="004D0506" w:rsidRPr="00AA6D46">
              <w:rPr>
                <w:sz w:val="20"/>
                <w:szCs w:val="20"/>
              </w:rPr>
              <w:t>.</w:t>
            </w:r>
          </w:p>
        </w:tc>
      </w:tr>
      <w:tr w:rsidR="004D0506" w:rsidRPr="00112FD9" w:rsidTr="00264C4F">
        <w:trPr>
          <w:jc w:val="center"/>
        </w:trPr>
        <w:tc>
          <w:tcPr>
            <w:tcW w:w="2338" w:type="dxa"/>
            <w:shd w:val="clear" w:color="auto" w:fill="D9D9D9" w:themeFill="background1" w:themeFillShade="D9"/>
          </w:tcPr>
          <w:p w:rsidR="004D0506" w:rsidRPr="00112FD9" w:rsidRDefault="004D0506" w:rsidP="00264C4F">
            <w:pPr>
              <w:rPr>
                <w:rFonts w:cs="Arial"/>
                <w:b/>
                <w:sz w:val="28"/>
                <w:szCs w:val="28"/>
              </w:rPr>
            </w:pPr>
          </w:p>
          <w:p w:rsidR="004D0506" w:rsidRPr="00112FD9" w:rsidRDefault="004D0506" w:rsidP="00264C4F">
            <w:pPr>
              <w:rPr>
                <w:rFonts w:cs="Arial"/>
                <w:b/>
                <w:sz w:val="28"/>
                <w:szCs w:val="28"/>
              </w:rPr>
            </w:pPr>
            <w:r w:rsidRPr="00112FD9">
              <w:rPr>
                <w:rFonts w:cs="Arial"/>
                <w:b/>
                <w:sz w:val="28"/>
                <w:szCs w:val="28"/>
              </w:rPr>
              <w:t>Summarizing</w:t>
            </w:r>
          </w:p>
          <w:p w:rsidR="004D0506" w:rsidRPr="00112FD9" w:rsidRDefault="004D0506" w:rsidP="00264C4F">
            <w:pPr>
              <w:rPr>
                <w:rFonts w:cs="Arial"/>
                <w:b/>
                <w:sz w:val="28"/>
                <w:szCs w:val="28"/>
              </w:rPr>
            </w:pPr>
            <w:r w:rsidRPr="00112FD9">
              <w:rPr>
                <w:rFonts w:cs="Arial"/>
                <w:b/>
                <w:sz w:val="28"/>
                <w:szCs w:val="28"/>
              </w:rPr>
              <w:t>Activities:</w:t>
            </w:r>
          </w:p>
          <w:p w:rsidR="004D0506" w:rsidRPr="00B71BDB" w:rsidRDefault="004D0506" w:rsidP="00264C4F">
            <w:pPr>
              <w:rPr>
                <w:rFonts w:cs="Arial"/>
                <w:b/>
                <w:sz w:val="16"/>
                <w:szCs w:val="16"/>
              </w:rPr>
            </w:pPr>
          </w:p>
        </w:tc>
        <w:tc>
          <w:tcPr>
            <w:tcW w:w="12608" w:type="dxa"/>
            <w:gridSpan w:val="4"/>
          </w:tcPr>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Class Anchor Charts</w:t>
            </w:r>
            <w:r>
              <w:rPr>
                <w:rFonts w:cs="Arial"/>
                <w:sz w:val="20"/>
                <w:szCs w:val="20"/>
              </w:rPr>
              <w:t xml:space="preserve"> / white boards (individual and class)</w:t>
            </w:r>
          </w:p>
          <w:p w:rsidR="004D0506" w:rsidRPr="00B71BDB" w:rsidRDefault="004D0506" w:rsidP="00264C4F">
            <w:pPr>
              <w:pStyle w:val="ListParagraph"/>
              <w:numPr>
                <w:ilvl w:val="0"/>
                <w:numId w:val="4"/>
              </w:numPr>
              <w:ind w:left="252" w:hanging="252"/>
              <w:rPr>
                <w:rFonts w:cs="Arial"/>
                <w:sz w:val="20"/>
                <w:szCs w:val="20"/>
              </w:rPr>
            </w:pPr>
            <w:r w:rsidRPr="00B71BDB">
              <w:rPr>
                <w:rFonts w:cs="Arial"/>
                <w:sz w:val="20"/>
                <w:szCs w:val="20"/>
              </w:rPr>
              <w:t>Carnegie Lessons / DOE Tasks</w:t>
            </w:r>
          </w:p>
          <w:p w:rsidR="004D0506" w:rsidRPr="00514675" w:rsidRDefault="004D0506" w:rsidP="00264C4F">
            <w:pPr>
              <w:pStyle w:val="ListParagraph"/>
              <w:numPr>
                <w:ilvl w:val="0"/>
                <w:numId w:val="4"/>
              </w:numPr>
              <w:ind w:left="252" w:hanging="252"/>
              <w:rPr>
                <w:rFonts w:cs="Arial"/>
                <w:sz w:val="20"/>
                <w:szCs w:val="20"/>
              </w:rPr>
            </w:pPr>
            <w:proofErr w:type="spellStart"/>
            <w:r w:rsidRPr="00514675">
              <w:rPr>
                <w:rFonts w:cs="Arial"/>
                <w:sz w:val="20"/>
                <w:szCs w:val="20"/>
              </w:rPr>
              <w:t>Ipad</w:t>
            </w:r>
            <w:proofErr w:type="spellEnd"/>
            <w:r w:rsidRPr="00514675">
              <w:rPr>
                <w:rFonts w:cs="Arial"/>
                <w:sz w:val="20"/>
                <w:szCs w:val="20"/>
              </w:rPr>
              <w:t xml:space="preserve">, personal devices and </w:t>
            </w:r>
            <w:proofErr w:type="spellStart"/>
            <w:r w:rsidRPr="00514675">
              <w:rPr>
                <w:rFonts w:cs="Arial"/>
                <w:sz w:val="20"/>
                <w:szCs w:val="20"/>
              </w:rPr>
              <w:t>chromebooks</w:t>
            </w:r>
            <w:proofErr w:type="spellEnd"/>
            <w:r w:rsidRPr="00514675">
              <w:rPr>
                <w:rFonts w:cs="Arial"/>
                <w:sz w:val="20"/>
                <w:szCs w:val="20"/>
              </w:rPr>
              <w:t xml:space="preserve"> to practice and check algorithms</w:t>
            </w:r>
          </w:p>
          <w:p w:rsidR="004D0506" w:rsidRPr="00514675" w:rsidRDefault="004D0506" w:rsidP="00264C4F">
            <w:pPr>
              <w:pStyle w:val="ListParagraph"/>
              <w:numPr>
                <w:ilvl w:val="0"/>
                <w:numId w:val="4"/>
              </w:numPr>
              <w:ind w:left="252" w:hanging="252"/>
              <w:rPr>
                <w:rFonts w:cs="Arial"/>
                <w:sz w:val="20"/>
                <w:szCs w:val="20"/>
              </w:rPr>
            </w:pPr>
            <w:r w:rsidRPr="00B71BDB">
              <w:rPr>
                <w:rFonts w:cs="Arial"/>
                <w:sz w:val="20"/>
                <w:szCs w:val="20"/>
              </w:rPr>
              <w:t xml:space="preserve">Study Guides / Notes / Examples / </w:t>
            </w:r>
            <w:proofErr w:type="spellStart"/>
            <w:r w:rsidRPr="00B71BDB">
              <w:rPr>
                <w:rFonts w:cs="Arial"/>
                <w:sz w:val="20"/>
                <w:szCs w:val="20"/>
              </w:rPr>
              <w:t>Foldables</w:t>
            </w:r>
            <w:proofErr w:type="spellEnd"/>
            <w:r w:rsidRPr="00B71BDB">
              <w:rPr>
                <w:rFonts w:cs="Arial"/>
                <w:sz w:val="20"/>
                <w:szCs w:val="20"/>
              </w:rPr>
              <w:t xml:space="preserve"> / Handouts –</w:t>
            </w:r>
            <w:r>
              <w:rPr>
                <w:rFonts w:cs="Arial"/>
              </w:rPr>
              <w:t xml:space="preserve"> </w:t>
            </w:r>
            <w:r w:rsidRPr="00521FCD">
              <w:rPr>
                <w:rFonts w:cs="Arial"/>
                <w:b/>
                <w:sz w:val="24"/>
                <w:szCs w:val="24"/>
              </w:rPr>
              <w:t xml:space="preserve">CHECK </w:t>
            </w:r>
            <w:r>
              <w:rPr>
                <w:rFonts w:cs="Arial"/>
                <w:b/>
                <w:sz w:val="24"/>
                <w:szCs w:val="24"/>
              </w:rPr>
              <w:t>STUDENT MATH BINDER</w:t>
            </w:r>
          </w:p>
        </w:tc>
      </w:tr>
      <w:tr w:rsidR="004D0506" w:rsidRPr="00112FD9" w:rsidTr="00264C4F">
        <w:trPr>
          <w:jc w:val="center"/>
        </w:trPr>
        <w:tc>
          <w:tcPr>
            <w:tcW w:w="2338" w:type="dxa"/>
            <w:shd w:val="clear" w:color="auto" w:fill="D9D9D9" w:themeFill="background1" w:themeFillShade="D9"/>
          </w:tcPr>
          <w:p w:rsidR="004D0506" w:rsidRPr="00112FD9" w:rsidRDefault="004D0506" w:rsidP="00264C4F">
            <w:pPr>
              <w:rPr>
                <w:rFonts w:cs="Arial"/>
                <w:b/>
                <w:sz w:val="28"/>
                <w:szCs w:val="28"/>
              </w:rPr>
            </w:pPr>
          </w:p>
          <w:p w:rsidR="004D0506" w:rsidRPr="00112FD9" w:rsidRDefault="004D0506" w:rsidP="00264C4F">
            <w:pPr>
              <w:rPr>
                <w:rFonts w:cs="Arial"/>
                <w:b/>
                <w:sz w:val="28"/>
                <w:szCs w:val="28"/>
              </w:rPr>
            </w:pPr>
            <w:r w:rsidRPr="00112FD9">
              <w:rPr>
                <w:rFonts w:cs="Arial"/>
                <w:b/>
                <w:sz w:val="28"/>
                <w:szCs w:val="28"/>
              </w:rPr>
              <w:t>Resources:</w:t>
            </w:r>
          </w:p>
          <w:p w:rsidR="004D0506" w:rsidRPr="00112FD9" w:rsidRDefault="004D0506" w:rsidP="00264C4F">
            <w:pPr>
              <w:rPr>
                <w:rFonts w:cs="Arial"/>
                <w:b/>
                <w:sz w:val="28"/>
                <w:szCs w:val="28"/>
              </w:rPr>
            </w:pPr>
          </w:p>
          <w:p w:rsidR="004D0506" w:rsidRPr="00112FD9" w:rsidRDefault="004D0506" w:rsidP="00264C4F">
            <w:pPr>
              <w:rPr>
                <w:rFonts w:cs="Arial"/>
                <w:b/>
                <w:sz w:val="28"/>
                <w:szCs w:val="28"/>
              </w:rPr>
            </w:pPr>
          </w:p>
        </w:tc>
        <w:tc>
          <w:tcPr>
            <w:tcW w:w="12608" w:type="dxa"/>
            <w:gridSpan w:val="4"/>
          </w:tcPr>
          <w:p w:rsidR="004D0506" w:rsidRPr="00514675" w:rsidRDefault="004D0506" w:rsidP="00264C4F">
            <w:pPr>
              <w:rPr>
                <w:sz w:val="20"/>
                <w:szCs w:val="20"/>
              </w:rPr>
            </w:pPr>
            <w:r w:rsidRPr="00514675">
              <w:rPr>
                <w:sz w:val="20"/>
                <w:szCs w:val="20"/>
              </w:rPr>
              <w:lastRenderedPageBreak/>
              <w:t>IXL</w:t>
            </w:r>
            <w:r>
              <w:rPr>
                <w:sz w:val="20"/>
                <w:szCs w:val="20"/>
              </w:rPr>
              <w:t xml:space="preserve"> / </w:t>
            </w:r>
            <w:r w:rsidRPr="00514675">
              <w:rPr>
                <w:sz w:val="20"/>
                <w:szCs w:val="20"/>
              </w:rPr>
              <w:t xml:space="preserve">USA </w:t>
            </w:r>
            <w:proofErr w:type="spellStart"/>
            <w:r w:rsidRPr="00514675">
              <w:rPr>
                <w:sz w:val="20"/>
                <w:szCs w:val="20"/>
              </w:rPr>
              <w:t>TestPrep</w:t>
            </w:r>
            <w:proofErr w:type="spellEnd"/>
            <w:r w:rsidRPr="00514675">
              <w:rPr>
                <w:sz w:val="20"/>
                <w:szCs w:val="20"/>
              </w:rPr>
              <w:t xml:space="preserve"> (students will be given individual usernames / passwords)</w:t>
            </w:r>
          </w:p>
          <w:p w:rsidR="004D0506" w:rsidRPr="00514675" w:rsidRDefault="004D0506" w:rsidP="00264C4F">
            <w:pPr>
              <w:rPr>
                <w:sz w:val="20"/>
                <w:szCs w:val="20"/>
                <w:u w:val="single"/>
              </w:rPr>
            </w:pPr>
            <w:r w:rsidRPr="00514675">
              <w:rPr>
                <w:sz w:val="20"/>
                <w:szCs w:val="20"/>
              </w:rPr>
              <w:t xml:space="preserve">Holt online textbook </w:t>
            </w:r>
            <w:hyperlink r:id="rId13" w:history="1">
              <w:r w:rsidRPr="00514675">
                <w:rPr>
                  <w:rStyle w:val="Hyperlink"/>
                  <w:sz w:val="20"/>
                  <w:szCs w:val="20"/>
                </w:rPr>
                <w:t>http://myhrw.com</w:t>
              </w:r>
            </w:hyperlink>
            <w:r w:rsidRPr="00514675">
              <w:rPr>
                <w:rStyle w:val="Hyperlink"/>
                <w:color w:val="auto"/>
                <w:sz w:val="20"/>
                <w:szCs w:val="20"/>
                <w:u w:val="none"/>
              </w:rPr>
              <w:t xml:space="preserve"> (username – </w:t>
            </w:r>
            <w:proofErr w:type="spellStart"/>
            <w:r w:rsidRPr="00514675">
              <w:rPr>
                <w:rStyle w:val="Hyperlink"/>
                <w:color w:val="auto"/>
                <w:sz w:val="20"/>
                <w:szCs w:val="20"/>
                <w:u w:val="none"/>
              </w:rPr>
              <w:t>jmsduncan</w:t>
            </w:r>
            <w:proofErr w:type="spellEnd"/>
            <w:r w:rsidRPr="00514675">
              <w:rPr>
                <w:rStyle w:val="Hyperlink"/>
                <w:color w:val="auto"/>
                <w:sz w:val="20"/>
                <w:szCs w:val="20"/>
                <w:u w:val="none"/>
              </w:rPr>
              <w:t xml:space="preserve"> / password – </w:t>
            </w:r>
            <w:r>
              <w:rPr>
                <w:rStyle w:val="Hyperlink"/>
                <w:color w:val="auto"/>
                <w:sz w:val="20"/>
                <w:szCs w:val="20"/>
                <w:u w:val="none"/>
              </w:rPr>
              <w:t>dragons</w:t>
            </w:r>
            <w:r w:rsidRPr="00514675">
              <w:rPr>
                <w:rStyle w:val="Hyperlink"/>
                <w:color w:val="auto"/>
                <w:sz w:val="20"/>
                <w:szCs w:val="20"/>
                <w:u w:val="none"/>
              </w:rPr>
              <w:t>)</w:t>
            </w:r>
          </w:p>
          <w:p w:rsidR="004D0506" w:rsidRPr="00514675" w:rsidRDefault="004D0506" w:rsidP="00264C4F">
            <w:pPr>
              <w:rPr>
                <w:rStyle w:val="Hyperlink"/>
                <w:sz w:val="20"/>
                <w:szCs w:val="20"/>
              </w:rPr>
            </w:pPr>
            <w:r>
              <w:rPr>
                <w:sz w:val="20"/>
                <w:szCs w:val="20"/>
              </w:rPr>
              <w:t xml:space="preserve">Georgia Standards </w:t>
            </w:r>
            <w:hyperlink r:id="rId14" w:history="1">
              <w:r w:rsidRPr="00514675">
                <w:rPr>
                  <w:rStyle w:val="Hyperlink"/>
                  <w:sz w:val="20"/>
                  <w:szCs w:val="20"/>
                </w:rPr>
                <w:t>www.Georgiastandards.org</w:t>
              </w:r>
            </w:hyperlink>
          </w:p>
          <w:p w:rsidR="004D0506" w:rsidRPr="00514675" w:rsidRDefault="004D0506" w:rsidP="00264C4F">
            <w:pPr>
              <w:rPr>
                <w:sz w:val="20"/>
                <w:szCs w:val="20"/>
              </w:rPr>
            </w:pPr>
            <w:r w:rsidRPr="00514675">
              <w:rPr>
                <w:sz w:val="20"/>
                <w:szCs w:val="20"/>
              </w:rPr>
              <w:lastRenderedPageBreak/>
              <w:t xml:space="preserve">Khan Academy Videos - </w:t>
            </w:r>
            <w:hyperlink r:id="rId15" w:history="1">
              <w:r w:rsidRPr="00514675">
                <w:rPr>
                  <w:rStyle w:val="Hyperlink"/>
                  <w:sz w:val="20"/>
                  <w:szCs w:val="20"/>
                </w:rPr>
                <w:t>https://www.khanacademy.org/math</w:t>
              </w:r>
            </w:hyperlink>
          </w:p>
          <w:p w:rsidR="004D0506" w:rsidRPr="00514675" w:rsidRDefault="004D0506" w:rsidP="00264C4F">
            <w:pPr>
              <w:rPr>
                <w:sz w:val="20"/>
                <w:szCs w:val="20"/>
              </w:rPr>
            </w:pPr>
            <w:r w:rsidRPr="00514675">
              <w:rPr>
                <w:sz w:val="20"/>
                <w:szCs w:val="20"/>
              </w:rPr>
              <w:t xml:space="preserve">Study Jam Videos - </w:t>
            </w:r>
            <w:hyperlink r:id="rId16" w:history="1">
              <w:r w:rsidRPr="00514675">
                <w:rPr>
                  <w:rStyle w:val="Hyperlink"/>
                  <w:sz w:val="20"/>
                  <w:szCs w:val="20"/>
                </w:rPr>
                <w:t>http://studyjams.scholastic.com/studyjams/jams/math/index.htm</w:t>
              </w:r>
            </w:hyperlink>
          </w:p>
          <w:p w:rsidR="004D0506" w:rsidRPr="00514675" w:rsidRDefault="004D0506" w:rsidP="00264C4F">
            <w:pPr>
              <w:rPr>
                <w:sz w:val="20"/>
                <w:szCs w:val="20"/>
              </w:rPr>
            </w:pPr>
            <w:r w:rsidRPr="00514675">
              <w:rPr>
                <w:sz w:val="20"/>
                <w:szCs w:val="20"/>
              </w:rPr>
              <w:t xml:space="preserve">Virtual Nerd Videos - </w:t>
            </w:r>
            <w:hyperlink r:id="rId17" w:history="1">
              <w:r w:rsidRPr="00514675">
                <w:rPr>
                  <w:rStyle w:val="Hyperlink"/>
                  <w:sz w:val="20"/>
                  <w:szCs w:val="20"/>
                </w:rPr>
                <w:t>http://www.virtualnerd.com/</w:t>
              </w:r>
            </w:hyperlink>
          </w:p>
        </w:tc>
      </w:tr>
    </w:tbl>
    <w:p w:rsidR="004D0506" w:rsidRDefault="004D0506" w:rsidP="004D0506">
      <w:pPr>
        <w:spacing w:line="240" w:lineRule="auto"/>
        <w:contextualSpacing/>
        <w:rPr>
          <w:rFonts w:cs="Arial"/>
          <w:i/>
          <w:sz w:val="24"/>
          <w:szCs w:val="24"/>
        </w:rPr>
      </w:pPr>
    </w:p>
    <w:sectPr w:rsidR="004D0506" w:rsidSect="006C75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02884"/>
    <w:multiLevelType w:val="hybridMultilevel"/>
    <w:tmpl w:val="B0D0C7AE"/>
    <w:lvl w:ilvl="0" w:tplc="FA842D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B50BA"/>
    <w:multiLevelType w:val="hybridMultilevel"/>
    <w:tmpl w:val="918627F8"/>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02AB5"/>
    <w:multiLevelType w:val="hybridMultilevel"/>
    <w:tmpl w:val="00F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034C7"/>
    <w:multiLevelType w:val="hybridMultilevel"/>
    <w:tmpl w:val="DA883CA6"/>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44BAE"/>
    <w:multiLevelType w:val="hybridMultilevel"/>
    <w:tmpl w:val="4320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25240"/>
    <w:multiLevelType w:val="hybridMultilevel"/>
    <w:tmpl w:val="548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228BF"/>
    <w:multiLevelType w:val="multilevel"/>
    <w:tmpl w:val="30DCC184"/>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56271"/>
    <w:multiLevelType w:val="hybridMultilevel"/>
    <w:tmpl w:val="86783574"/>
    <w:lvl w:ilvl="0" w:tplc="F6E0B9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03B51"/>
    <w:multiLevelType w:val="multilevel"/>
    <w:tmpl w:val="AE14B448"/>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84A8B"/>
    <w:multiLevelType w:val="multilevel"/>
    <w:tmpl w:val="8CD08EB2"/>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C6807"/>
    <w:multiLevelType w:val="hybridMultilevel"/>
    <w:tmpl w:val="5F8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E1B83"/>
    <w:multiLevelType w:val="hybridMultilevel"/>
    <w:tmpl w:val="3CBEA6BE"/>
    <w:lvl w:ilvl="0" w:tplc="11624E6E">
      <w:numFmt w:val="bullet"/>
      <w:lvlText w:val=""/>
      <w:lvlJc w:val="left"/>
      <w:pPr>
        <w:ind w:left="409" w:hanging="360"/>
      </w:pPr>
      <w:rPr>
        <w:rFonts w:ascii="Symbol" w:eastAsiaTheme="minorHAnsi" w:hAnsi="Symbol" w:cs="Aria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2">
    <w:nsid w:val="7D120159"/>
    <w:multiLevelType w:val="hybridMultilevel"/>
    <w:tmpl w:val="B478CDFE"/>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10"/>
  </w:num>
  <w:num w:numId="5">
    <w:abstractNumId w:val="14"/>
  </w:num>
  <w:num w:numId="6">
    <w:abstractNumId w:val="13"/>
  </w:num>
  <w:num w:numId="7">
    <w:abstractNumId w:val="0"/>
  </w:num>
  <w:num w:numId="8">
    <w:abstractNumId w:val="19"/>
  </w:num>
  <w:num w:numId="9">
    <w:abstractNumId w:val="9"/>
  </w:num>
  <w:num w:numId="10">
    <w:abstractNumId w:val="11"/>
  </w:num>
  <w:num w:numId="11">
    <w:abstractNumId w:val="15"/>
  </w:num>
  <w:num w:numId="12">
    <w:abstractNumId w:val="21"/>
  </w:num>
  <w:num w:numId="13">
    <w:abstractNumId w:val="18"/>
  </w:num>
  <w:num w:numId="14">
    <w:abstractNumId w:val="5"/>
  </w:num>
  <w:num w:numId="15">
    <w:abstractNumId w:val="4"/>
  </w:num>
  <w:num w:numId="16">
    <w:abstractNumId w:val="22"/>
  </w:num>
  <w:num w:numId="17">
    <w:abstractNumId w:val="16"/>
  </w:num>
  <w:num w:numId="18">
    <w:abstractNumId w:val="17"/>
  </w:num>
  <w:num w:numId="19">
    <w:abstractNumId w:val="12"/>
  </w:num>
  <w:num w:numId="20">
    <w:abstractNumId w:val="2"/>
  </w:num>
  <w:num w:numId="21">
    <w:abstractNumId w:val="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C"/>
    <w:rsid w:val="000000D3"/>
    <w:rsid w:val="000177CA"/>
    <w:rsid w:val="00041BC5"/>
    <w:rsid w:val="00046665"/>
    <w:rsid w:val="000559E7"/>
    <w:rsid w:val="0006415A"/>
    <w:rsid w:val="00064C71"/>
    <w:rsid w:val="00094F5F"/>
    <w:rsid w:val="000A4D3B"/>
    <w:rsid w:val="000B6513"/>
    <w:rsid w:val="000D39AC"/>
    <w:rsid w:val="000F38C8"/>
    <w:rsid w:val="00104507"/>
    <w:rsid w:val="001200D9"/>
    <w:rsid w:val="00125B24"/>
    <w:rsid w:val="0013368D"/>
    <w:rsid w:val="00150E95"/>
    <w:rsid w:val="0015575C"/>
    <w:rsid w:val="001631B8"/>
    <w:rsid w:val="001A2BA7"/>
    <w:rsid w:val="001F012C"/>
    <w:rsid w:val="001F14B2"/>
    <w:rsid w:val="001F3BE2"/>
    <w:rsid w:val="00200DDC"/>
    <w:rsid w:val="00206808"/>
    <w:rsid w:val="00226853"/>
    <w:rsid w:val="00240659"/>
    <w:rsid w:val="002506F9"/>
    <w:rsid w:val="0025176A"/>
    <w:rsid w:val="0026255C"/>
    <w:rsid w:val="0027451E"/>
    <w:rsid w:val="002753D9"/>
    <w:rsid w:val="002760B7"/>
    <w:rsid w:val="00294825"/>
    <w:rsid w:val="002B0F09"/>
    <w:rsid w:val="002B5DA4"/>
    <w:rsid w:val="002F04B3"/>
    <w:rsid w:val="002F3B31"/>
    <w:rsid w:val="00300669"/>
    <w:rsid w:val="0036134C"/>
    <w:rsid w:val="00375105"/>
    <w:rsid w:val="003A1ECC"/>
    <w:rsid w:val="003F5643"/>
    <w:rsid w:val="00407EC7"/>
    <w:rsid w:val="00414E06"/>
    <w:rsid w:val="00427538"/>
    <w:rsid w:val="00454349"/>
    <w:rsid w:val="00455BD1"/>
    <w:rsid w:val="00477632"/>
    <w:rsid w:val="00484A8B"/>
    <w:rsid w:val="0049190B"/>
    <w:rsid w:val="00492750"/>
    <w:rsid w:val="00492979"/>
    <w:rsid w:val="004B22FF"/>
    <w:rsid w:val="004C5C40"/>
    <w:rsid w:val="004C5FE6"/>
    <w:rsid w:val="004D0506"/>
    <w:rsid w:val="004D6E2A"/>
    <w:rsid w:val="005179F3"/>
    <w:rsid w:val="00525CD5"/>
    <w:rsid w:val="00537C2A"/>
    <w:rsid w:val="00565A83"/>
    <w:rsid w:val="00567963"/>
    <w:rsid w:val="0057440B"/>
    <w:rsid w:val="005A12D4"/>
    <w:rsid w:val="005A3E14"/>
    <w:rsid w:val="005A6BFD"/>
    <w:rsid w:val="005B6C23"/>
    <w:rsid w:val="005C5202"/>
    <w:rsid w:val="00607BDC"/>
    <w:rsid w:val="006317AD"/>
    <w:rsid w:val="006518CC"/>
    <w:rsid w:val="006714AB"/>
    <w:rsid w:val="00674BEA"/>
    <w:rsid w:val="0069241B"/>
    <w:rsid w:val="006B24A8"/>
    <w:rsid w:val="006B2F5D"/>
    <w:rsid w:val="006B39A2"/>
    <w:rsid w:val="006C1618"/>
    <w:rsid w:val="006C751E"/>
    <w:rsid w:val="006D729D"/>
    <w:rsid w:val="00714653"/>
    <w:rsid w:val="00714F05"/>
    <w:rsid w:val="0076027C"/>
    <w:rsid w:val="00765DC9"/>
    <w:rsid w:val="00774D0C"/>
    <w:rsid w:val="007762BB"/>
    <w:rsid w:val="007A56FB"/>
    <w:rsid w:val="007B72D8"/>
    <w:rsid w:val="007D6974"/>
    <w:rsid w:val="007F74D6"/>
    <w:rsid w:val="007F7714"/>
    <w:rsid w:val="00805945"/>
    <w:rsid w:val="008123FC"/>
    <w:rsid w:val="0082570A"/>
    <w:rsid w:val="0083772B"/>
    <w:rsid w:val="00840D4A"/>
    <w:rsid w:val="00843FE0"/>
    <w:rsid w:val="00846381"/>
    <w:rsid w:val="00867453"/>
    <w:rsid w:val="00874CCC"/>
    <w:rsid w:val="008858A5"/>
    <w:rsid w:val="00885EF2"/>
    <w:rsid w:val="00886A28"/>
    <w:rsid w:val="008B4E3E"/>
    <w:rsid w:val="008D6A19"/>
    <w:rsid w:val="00900A9E"/>
    <w:rsid w:val="00910197"/>
    <w:rsid w:val="00924C9C"/>
    <w:rsid w:val="00932615"/>
    <w:rsid w:val="009555C4"/>
    <w:rsid w:val="009701EB"/>
    <w:rsid w:val="009735BB"/>
    <w:rsid w:val="009809D6"/>
    <w:rsid w:val="009D36E2"/>
    <w:rsid w:val="009D581B"/>
    <w:rsid w:val="009F5D3C"/>
    <w:rsid w:val="00A06308"/>
    <w:rsid w:val="00A25579"/>
    <w:rsid w:val="00A26A74"/>
    <w:rsid w:val="00A64629"/>
    <w:rsid w:val="00A73730"/>
    <w:rsid w:val="00A77916"/>
    <w:rsid w:val="00A80686"/>
    <w:rsid w:val="00A809BF"/>
    <w:rsid w:val="00A81ADA"/>
    <w:rsid w:val="00A94486"/>
    <w:rsid w:val="00AB50A4"/>
    <w:rsid w:val="00AC13F0"/>
    <w:rsid w:val="00AC69C8"/>
    <w:rsid w:val="00AD7909"/>
    <w:rsid w:val="00AF4112"/>
    <w:rsid w:val="00AF524E"/>
    <w:rsid w:val="00B0588B"/>
    <w:rsid w:val="00B06E8A"/>
    <w:rsid w:val="00B25EF5"/>
    <w:rsid w:val="00B34395"/>
    <w:rsid w:val="00B4650C"/>
    <w:rsid w:val="00B57680"/>
    <w:rsid w:val="00B62F98"/>
    <w:rsid w:val="00B7525F"/>
    <w:rsid w:val="00B80353"/>
    <w:rsid w:val="00B84E51"/>
    <w:rsid w:val="00B9148E"/>
    <w:rsid w:val="00BA7F97"/>
    <w:rsid w:val="00BE4DAD"/>
    <w:rsid w:val="00BF219B"/>
    <w:rsid w:val="00C04C1A"/>
    <w:rsid w:val="00C37341"/>
    <w:rsid w:val="00C431CE"/>
    <w:rsid w:val="00C561A1"/>
    <w:rsid w:val="00C65C79"/>
    <w:rsid w:val="00C7596A"/>
    <w:rsid w:val="00C84838"/>
    <w:rsid w:val="00C92083"/>
    <w:rsid w:val="00CA276B"/>
    <w:rsid w:val="00CB3A01"/>
    <w:rsid w:val="00CB419F"/>
    <w:rsid w:val="00CB70C2"/>
    <w:rsid w:val="00CD14AE"/>
    <w:rsid w:val="00CD38C1"/>
    <w:rsid w:val="00CD476D"/>
    <w:rsid w:val="00CD4C73"/>
    <w:rsid w:val="00CD6C53"/>
    <w:rsid w:val="00D048F7"/>
    <w:rsid w:val="00D11382"/>
    <w:rsid w:val="00D14830"/>
    <w:rsid w:val="00D24712"/>
    <w:rsid w:val="00D26086"/>
    <w:rsid w:val="00D33F58"/>
    <w:rsid w:val="00D72C4A"/>
    <w:rsid w:val="00D75B1F"/>
    <w:rsid w:val="00D81BC9"/>
    <w:rsid w:val="00D85CE3"/>
    <w:rsid w:val="00DA4E4F"/>
    <w:rsid w:val="00DB1766"/>
    <w:rsid w:val="00DB4423"/>
    <w:rsid w:val="00DB52DB"/>
    <w:rsid w:val="00DC3FAE"/>
    <w:rsid w:val="00DE1AD3"/>
    <w:rsid w:val="00E04FA1"/>
    <w:rsid w:val="00E071BB"/>
    <w:rsid w:val="00E108C7"/>
    <w:rsid w:val="00E21768"/>
    <w:rsid w:val="00E340F8"/>
    <w:rsid w:val="00E4085A"/>
    <w:rsid w:val="00E62009"/>
    <w:rsid w:val="00E66901"/>
    <w:rsid w:val="00E87C6E"/>
    <w:rsid w:val="00EA29CE"/>
    <w:rsid w:val="00EA2A51"/>
    <w:rsid w:val="00EC7D7E"/>
    <w:rsid w:val="00EE75FF"/>
    <w:rsid w:val="00F06820"/>
    <w:rsid w:val="00F417EA"/>
    <w:rsid w:val="00F45A1D"/>
    <w:rsid w:val="00F50B4F"/>
    <w:rsid w:val="00F644CB"/>
    <w:rsid w:val="00F7390F"/>
    <w:rsid w:val="00F80C0B"/>
    <w:rsid w:val="00F90E75"/>
    <w:rsid w:val="00F90FD3"/>
    <w:rsid w:val="00F9103A"/>
    <w:rsid w:val="00FA0DED"/>
    <w:rsid w:val="00FA7005"/>
    <w:rsid w:val="00FA73E4"/>
    <w:rsid w:val="00FB0B15"/>
    <w:rsid w:val="00FB15D7"/>
    <w:rsid w:val="00FB1D5F"/>
    <w:rsid w:val="00FF0EF2"/>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90A3-D60A-45CB-BFF5-092D254A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8D6A19"/>
    <w:rPr>
      <w:color w:val="0000FF" w:themeColor="hyperlink"/>
      <w:u w:val="single"/>
    </w:rPr>
  </w:style>
  <w:style w:type="paragraph" w:styleId="NormalWeb">
    <w:name w:val="Normal (Web)"/>
    <w:basedOn w:val="Normal"/>
    <w:uiPriority w:val="99"/>
    <w:semiHidden/>
    <w:unhideWhenUsed/>
    <w:rsid w:val="004D0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506"/>
    <w:rPr>
      <w:b/>
      <w:bCs/>
    </w:rPr>
  </w:style>
  <w:style w:type="character" w:styleId="Emphasis">
    <w:name w:val="Emphasis"/>
    <w:basedOn w:val="DefaultParagraphFont"/>
    <w:uiPriority w:val="20"/>
    <w:qFormat/>
    <w:rsid w:val="00517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197">
      <w:bodyDiv w:val="1"/>
      <w:marLeft w:val="0"/>
      <w:marRight w:val="0"/>
      <w:marTop w:val="0"/>
      <w:marBottom w:val="0"/>
      <w:divBdr>
        <w:top w:val="none" w:sz="0" w:space="0" w:color="auto"/>
        <w:left w:val="none" w:sz="0" w:space="0" w:color="auto"/>
        <w:bottom w:val="none" w:sz="0" w:space="0" w:color="auto"/>
        <w:right w:val="none" w:sz="0" w:space="0" w:color="auto"/>
      </w:divBdr>
    </w:div>
    <w:div w:id="20045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 TargetMode="External"/><Relationship Id="rId13" Type="http://schemas.openxmlformats.org/officeDocument/2006/relationships/hyperlink" Target="http://myhr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orgiastandards.org" TargetMode="External"/><Relationship Id="rId12" Type="http://schemas.openxmlformats.org/officeDocument/2006/relationships/hyperlink" Target="http://jms6thgrademath.weebly.com/" TargetMode="External"/><Relationship Id="rId17" Type="http://schemas.openxmlformats.org/officeDocument/2006/relationships/hyperlink" Target="http://www.virtualnerd.com/" TargetMode="External"/><Relationship Id="rId2" Type="http://schemas.openxmlformats.org/officeDocument/2006/relationships/numbering" Target="numbering.xml"/><Relationship Id="rId16" Type="http://schemas.openxmlformats.org/officeDocument/2006/relationships/hyperlink" Target="http://studyjams.scholastic.com/studyjams/jams/math/index.htm" TargetMode="External"/><Relationship Id="rId1" Type="http://schemas.openxmlformats.org/officeDocument/2006/relationships/customXml" Target="../customXml/item1.xml"/><Relationship Id="rId6" Type="http://schemas.openxmlformats.org/officeDocument/2006/relationships/hyperlink" Target="http://jms6thgrademath.weebly.com" TargetMode="External"/><Relationship Id="rId11" Type="http://schemas.openxmlformats.org/officeDocument/2006/relationships/hyperlink" Target="http://www.virtualnerd.com/" TargetMode="External"/><Relationship Id="rId5" Type="http://schemas.openxmlformats.org/officeDocument/2006/relationships/webSettings" Target="webSettings.xml"/><Relationship Id="rId15" Type="http://schemas.openxmlformats.org/officeDocument/2006/relationships/hyperlink" Target="https://www.khanacademy.org/math" TargetMode="External"/><Relationship Id="rId10" Type="http://schemas.openxmlformats.org/officeDocument/2006/relationships/hyperlink" Target="https://www.mobymax.com/sign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ainpop.com/math/" TargetMode="External"/><Relationship Id="rId14"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021D-3CF9-4383-BB0D-7362F77C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Duncan</dc:creator>
  <cp:lastModifiedBy>Tammy Gaffney</cp:lastModifiedBy>
  <cp:revision>5</cp:revision>
  <cp:lastPrinted>2016-07-28T11:56:00Z</cp:lastPrinted>
  <dcterms:created xsi:type="dcterms:W3CDTF">2017-11-13T07:37:00Z</dcterms:created>
  <dcterms:modified xsi:type="dcterms:W3CDTF">2017-11-13T08:50:00Z</dcterms:modified>
</cp:coreProperties>
</file>